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B0FE" w14:textId="5BE91DC8" w:rsidR="007F7A06" w:rsidRDefault="007F7A06" w:rsidP="00681A47">
      <w:pPr>
        <w:widowControl w:val="0"/>
        <w:spacing w:after="0" w:line="240" w:lineRule="auto"/>
        <w:jc w:val="center"/>
        <w:rPr>
          <w:rFonts w:ascii="Book Antiqua" w:hAnsi="Book Antiqua"/>
          <w:b/>
          <w:bCs/>
          <w:color w:val="000066"/>
          <w:sz w:val="44"/>
          <w:szCs w:val="44"/>
          <w14:ligatures w14:val="none"/>
        </w:rPr>
      </w:pPr>
      <w:bookmarkStart w:id="0" w:name="_Hlk108533261"/>
    </w:p>
    <w:p w14:paraId="74C27C42" w14:textId="2B09DDE0" w:rsidR="00681A47" w:rsidRPr="00EE1015" w:rsidRDefault="00642F75" w:rsidP="00681A47">
      <w:pPr>
        <w:widowControl w:val="0"/>
        <w:spacing w:after="0" w:line="240" w:lineRule="auto"/>
        <w:jc w:val="center"/>
        <w:rPr>
          <w:rFonts w:ascii="Book Antiqua" w:hAnsi="Book Antiqua"/>
          <w:b/>
          <w:bCs/>
          <w:color w:val="000066"/>
          <w:sz w:val="44"/>
          <w:szCs w:val="44"/>
          <w14:ligatures w14:val="none"/>
        </w:rPr>
      </w:pPr>
      <w:r w:rsidRPr="00EE1015">
        <w:rPr>
          <w:rFonts w:ascii="Book Antiqua" w:hAnsi="Book Antiqua"/>
          <w:b/>
          <w:bCs/>
          <w:color w:val="000066"/>
          <w:sz w:val="44"/>
          <w:szCs w:val="44"/>
          <w14:ligatures w14:val="none"/>
        </w:rPr>
        <w:t>Programa de Desarrollo Infantil de los Cinco Condados, Inc.</w:t>
      </w:r>
    </w:p>
    <w:p w14:paraId="6425D654" w14:textId="4C144EB8" w:rsidR="00681A47" w:rsidRPr="00613366" w:rsidRDefault="00AE7D0C" w:rsidP="00681A47">
      <w:pPr>
        <w:widowControl w:val="0"/>
        <w:spacing w:after="0" w:line="240" w:lineRule="auto"/>
        <w:jc w:val="center"/>
        <w:rPr>
          <w:rFonts w:ascii="Book Antiqua" w:hAnsi="Book Antiqua"/>
          <w:b/>
          <w:bCs/>
          <w:color w:val="6600CC"/>
          <w:sz w:val="28"/>
          <w:szCs w:val="28"/>
          <w14:ligatures w14:val="none"/>
        </w:rPr>
      </w:pPr>
      <w:r w:rsidRPr="00613366">
        <w:rPr>
          <w:rFonts w:ascii="Book Antiqua" w:hAnsi="Book Antiqua"/>
          <w:b/>
          <w:bCs/>
          <w:color w:val="6600CC"/>
          <w:sz w:val="28"/>
          <w:szCs w:val="28"/>
          <w14:ligatures w14:val="none"/>
        </w:rPr>
        <w:t>Esta Institución es un Proveedor de Igualdad de Oportunidades</w:t>
      </w:r>
    </w:p>
    <w:p w14:paraId="16FB1C99" w14:textId="77777777" w:rsidR="00A879D2" w:rsidRPr="00A75744" w:rsidRDefault="00A879D2" w:rsidP="00A75744">
      <w:pPr>
        <w:widowControl w:val="0"/>
        <w:spacing w:after="0" w:line="240" w:lineRule="auto"/>
        <w:outlineLvl w:val="0"/>
        <w:rPr>
          <w:rFonts w:ascii="Times New Roman" w:hAnsi="Times New Roman" w:cs="Times New Roman"/>
          <w:b/>
          <w:bCs/>
          <w:color w:val="0000FF"/>
          <w:sz w:val="18"/>
          <w:szCs w:val="18"/>
          <w:u w:val="single"/>
          <w14:ligatures w14:val="none"/>
        </w:rPr>
      </w:pPr>
    </w:p>
    <w:p w14:paraId="78D2BAE0" w14:textId="3ACCA624" w:rsidR="00681A47" w:rsidRDefault="00E13FE5" w:rsidP="009268DB">
      <w:pPr>
        <w:widowControl w:val="0"/>
        <w:spacing w:after="0" w:line="240" w:lineRule="auto"/>
        <w:jc w:val="center"/>
        <w:rPr>
          <w:rFonts w:ascii="Algerian" w:hAnsi="Algerian"/>
          <w:b/>
          <w:bCs/>
          <w:color w:val="FF0000"/>
          <w:sz w:val="64"/>
          <w:szCs w:val="64"/>
          <w14:ligatures w14:val="none"/>
        </w:rPr>
      </w:pPr>
      <w:r w:rsidRPr="00A879D2">
        <w:rPr>
          <w:rFonts w:ascii="Algerian" w:hAnsi="Algerian"/>
          <w:b/>
          <w:bCs/>
          <w:color w:val="FF0000"/>
          <w:sz w:val="64"/>
          <w:szCs w:val="64"/>
          <w14:ligatures w14:val="none"/>
        </w:rPr>
        <w:t>Manual para padres 2025-2026</w:t>
      </w:r>
    </w:p>
    <w:p w14:paraId="2622640E" w14:textId="6337D25E" w:rsidR="00A75744" w:rsidRPr="00A75744" w:rsidRDefault="00A75744" w:rsidP="00A75744">
      <w:pPr>
        <w:widowControl w:val="0"/>
        <w:spacing w:after="0" w:line="240" w:lineRule="auto"/>
        <w:jc w:val="center"/>
        <w:outlineLvl w:val="0"/>
        <w:rPr>
          <w:rFonts w:ascii="Segoe UI Black" w:hAnsi="Segoe UI Black" w:cs="Times New Roman"/>
          <w:b/>
          <w:bCs/>
          <w:color w:val="0000FF"/>
          <w:sz w:val="34"/>
          <w:szCs w:val="34"/>
          <w:u w:val="single"/>
          <w14:ligatures w14:val="none"/>
        </w:rPr>
      </w:pPr>
      <w:r w:rsidRPr="00A75744">
        <w:rPr>
          <w:rFonts w:ascii="Segoe UI Black" w:hAnsi="Segoe UI Black" w:cs="Times New Roman"/>
          <w:b/>
          <w:bCs/>
          <w:color w:val="0000FF"/>
          <w:sz w:val="34"/>
          <w:szCs w:val="34"/>
          <w:u w:val="single"/>
          <w14:ligatures w14:val="none"/>
        </w:rPr>
        <w:t xml:space="preserve">¡Bienvenidos a Head Start y Early Head Start de los Cinco Condados! </w:t>
      </w:r>
    </w:p>
    <w:p w14:paraId="7A8CF6CA" w14:textId="3C86FC6C" w:rsidR="00A75744" w:rsidRPr="00A879D2" w:rsidRDefault="00232DE0" w:rsidP="009268DB">
      <w:pPr>
        <w:widowControl w:val="0"/>
        <w:spacing w:after="0" w:line="240" w:lineRule="auto"/>
        <w:jc w:val="center"/>
        <w:rPr>
          <w:rFonts w:ascii="Algerian" w:hAnsi="Algerian"/>
          <w:b/>
          <w:bCs/>
          <w:color w:val="FF0000"/>
          <w:sz w:val="64"/>
          <w:szCs w:val="64"/>
          <w14:ligatures w14:val="none"/>
        </w:rPr>
      </w:pPr>
      <w:r>
        <w:rPr>
          <w:noProof/>
        </w:rPr>
        <w:drawing>
          <wp:anchor distT="0" distB="0" distL="114300" distR="114300" simplePos="0" relativeHeight="251685888" behindDoc="1" locked="0" layoutInCell="1" allowOverlap="1" wp14:anchorId="299F0CE1" wp14:editId="63F1DFB3">
            <wp:simplePos x="0" y="0"/>
            <wp:positionH relativeFrom="column">
              <wp:posOffset>5124450</wp:posOffset>
            </wp:positionH>
            <wp:positionV relativeFrom="paragraph">
              <wp:posOffset>173990</wp:posOffset>
            </wp:positionV>
            <wp:extent cx="1362075" cy="1581150"/>
            <wp:effectExtent l="0" t="0" r="9525" b="0"/>
            <wp:wrapTight wrapText="bothSides">
              <wp:wrapPolygon edited="0">
                <wp:start x="0" y="0"/>
                <wp:lineTo x="0" y="21340"/>
                <wp:lineTo x="21449" y="21340"/>
                <wp:lineTo x="21449" y="0"/>
                <wp:lineTo x="0" y="0"/>
              </wp:wrapPolygon>
            </wp:wrapTight>
            <wp:docPr id="5" name="Picture 5" descr="Ver detalle de la 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related image det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2576" behindDoc="1" locked="0" layoutInCell="1" allowOverlap="1" wp14:anchorId="50865A55" wp14:editId="59295AD2">
            <wp:simplePos x="0" y="0"/>
            <wp:positionH relativeFrom="column">
              <wp:posOffset>2038350</wp:posOffset>
            </wp:positionH>
            <wp:positionV relativeFrom="paragraph">
              <wp:posOffset>164465</wp:posOffset>
            </wp:positionV>
            <wp:extent cx="2990850" cy="1190625"/>
            <wp:effectExtent l="0" t="0" r="0" b="9525"/>
            <wp:wrapTight wrapText="bothSides">
              <wp:wrapPolygon edited="0">
                <wp:start x="0" y="0"/>
                <wp:lineTo x="0" y="21427"/>
                <wp:lineTo x="21462" y="21427"/>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1906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E2EF7D6" wp14:editId="7382967F">
            <wp:simplePos x="0" y="0"/>
            <wp:positionH relativeFrom="column">
              <wp:posOffset>114300</wp:posOffset>
            </wp:positionH>
            <wp:positionV relativeFrom="paragraph">
              <wp:posOffset>173990</wp:posOffset>
            </wp:positionV>
            <wp:extent cx="1428750" cy="1600200"/>
            <wp:effectExtent l="0" t="0" r="0" b="0"/>
            <wp:wrapTight wrapText="bothSides">
              <wp:wrapPolygon edited="0">
                <wp:start x="0" y="0"/>
                <wp:lineTo x="0" y="21343"/>
                <wp:lineTo x="21312" y="21343"/>
                <wp:lineTo x="21312" y="0"/>
                <wp:lineTo x="0" y="0"/>
              </wp:wrapPolygon>
            </wp:wrapTight>
            <wp:docPr id="7" name="Picture 7" descr="Imágenes Prediseñadas e Ilustraciones de la Familia Negra Libre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Black Family Clip Art, Vector Images &amp; Illustration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0FAD9" w14:textId="51802075" w:rsidR="00D92AB2" w:rsidRPr="00E13FE5" w:rsidRDefault="00D92AB2" w:rsidP="00E13FE5">
      <w:pPr>
        <w:widowControl w:val="0"/>
        <w:spacing w:after="0" w:line="240" w:lineRule="auto"/>
        <w:jc w:val="center"/>
        <w:rPr>
          <w:rFonts w:ascii="Algerian" w:hAnsi="Algerian"/>
          <w:b/>
          <w:bCs/>
          <w:sz w:val="72"/>
          <w:szCs w:val="72"/>
          <w14:ligatures w14:val="none"/>
        </w:rPr>
      </w:pPr>
    </w:p>
    <w:p w14:paraId="6CDAFED8" w14:textId="6802643C"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w:t>
      </w:r>
    </w:p>
    <w:p w14:paraId="21878067" w14:textId="4F989D3B" w:rsidR="006B6006" w:rsidRDefault="006B6006" w:rsidP="00072B5D">
      <w:pPr>
        <w:widowControl w:val="0"/>
        <w:spacing w:after="0" w:line="240" w:lineRule="auto"/>
        <w:rPr>
          <w:rFonts w:ascii="Book Antiqua" w:hAnsi="Book Antiqua"/>
          <w:b/>
          <w:bCs/>
          <w:sz w:val="28"/>
          <w:szCs w:val="28"/>
          <w14:ligatures w14:val="none"/>
        </w:rPr>
      </w:pPr>
    </w:p>
    <w:p w14:paraId="018FF7C0" w14:textId="4F6768C0" w:rsidR="006B6006" w:rsidRDefault="006B6006" w:rsidP="00681A47">
      <w:pPr>
        <w:widowControl w:val="0"/>
        <w:spacing w:after="0" w:line="240" w:lineRule="auto"/>
        <w:jc w:val="center"/>
        <w:rPr>
          <w:rFonts w:ascii="Book Antiqua" w:hAnsi="Book Antiqua"/>
          <w:b/>
          <w:bCs/>
          <w:sz w:val="28"/>
          <w:szCs w:val="28"/>
          <w14:ligatures w14:val="none"/>
        </w:rPr>
      </w:pPr>
    </w:p>
    <w:p w14:paraId="6E693C44" w14:textId="2EEDD8D1" w:rsidR="006B6006" w:rsidRDefault="00232DE0" w:rsidP="00681A47">
      <w:pPr>
        <w:widowControl w:val="0"/>
        <w:spacing w:after="0" w:line="240" w:lineRule="auto"/>
        <w:jc w:val="center"/>
        <w:rPr>
          <w:rFonts w:ascii="Book Antiqua" w:hAnsi="Book Antiqua"/>
          <w:b/>
          <w:bCs/>
          <w:sz w:val="28"/>
          <w:szCs w:val="28"/>
          <w14:ligatures w14:val="none"/>
        </w:rPr>
      </w:pPr>
      <w:r>
        <w:rPr>
          <w:rFonts w:ascii="Book Antiqua" w:hAnsi="Book Antiqua"/>
          <w:b/>
          <w:bCs/>
          <w:noProof/>
          <w:sz w:val="28"/>
          <w:szCs w:val="28"/>
          <w14:ligatures w14:val="none"/>
        </w:rPr>
        <w:drawing>
          <wp:anchor distT="0" distB="0" distL="114300" distR="114300" simplePos="0" relativeHeight="251674624" behindDoc="1" locked="0" layoutInCell="1" allowOverlap="1" wp14:anchorId="36376C8E" wp14:editId="2B1F0708">
            <wp:simplePos x="0" y="0"/>
            <wp:positionH relativeFrom="margin">
              <wp:posOffset>2076450</wp:posOffset>
            </wp:positionH>
            <wp:positionV relativeFrom="paragraph">
              <wp:posOffset>238125</wp:posOffset>
            </wp:positionV>
            <wp:extent cx="2971800" cy="866775"/>
            <wp:effectExtent l="0" t="0" r="0" b="9525"/>
            <wp:wrapTight wrapText="bothSides">
              <wp:wrapPolygon edited="0">
                <wp:start x="0" y="0"/>
                <wp:lineTo x="0" y="21363"/>
                <wp:lineTo x="21462" y="2136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866775"/>
                    </a:xfrm>
                    <a:prstGeom prst="rect">
                      <a:avLst/>
                    </a:prstGeom>
                    <a:noFill/>
                  </pic:spPr>
                </pic:pic>
              </a:graphicData>
            </a:graphic>
            <wp14:sizeRelH relativeFrom="margin">
              <wp14:pctWidth>0</wp14:pctWidth>
            </wp14:sizeRelH>
            <wp14:sizeRelV relativeFrom="margin">
              <wp14:pctHeight>0</wp14:pctHeight>
            </wp14:sizeRelV>
          </wp:anchor>
        </w:drawing>
      </w:r>
    </w:p>
    <w:p w14:paraId="07482D59" w14:textId="75A3833E" w:rsidR="006B6006" w:rsidRDefault="00232DE0" w:rsidP="00681A47">
      <w:pPr>
        <w:widowControl w:val="0"/>
        <w:spacing w:after="0" w:line="240" w:lineRule="auto"/>
        <w:jc w:val="center"/>
        <w:rPr>
          <w:rFonts w:ascii="Book Antiqua" w:hAnsi="Book Antiqua"/>
          <w:b/>
          <w:bCs/>
          <w:sz w:val="28"/>
          <w:szCs w:val="28"/>
          <w14:ligatures w14:val="none"/>
        </w:rPr>
      </w:pPr>
      <w:r>
        <w:rPr>
          <w:noProof/>
        </w:rPr>
        <w:drawing>
          <wp:anchor distT="0" distB="0" distL="114300" distR="114300" simplePos="0" relativeHeight="251686912" behindDoc="1" locked="0" layoutInCell="1" allowOverlap="1" wp14:anchorId="19186B58" wp14:editId="604C5EAB">
            <wp:simplePos x="0" y="0"/>
            <wp:positionH relativeFrom="margin">
              <wp:align>left</wp:align>
            </wp:positionH>
            <wp:positionV relativeFrom="paragraph">
              <wp:posOffset>104140</wp:posOffset>
            </wp:positionV>
            <wp:extent cx="1962150" cy="1914525"/>
            <wp:effectExtent l="0" t="0" r="0" b="9525"/>
            <wp:wrapTight wrapText="bothSides">
              <wp:wrapPolygon edited="0">
                <wp:start x="0" y="0"/>
                <wp:lineTo x="0" y="21493"/>
                <wp:lineTo x="21390" y="21493"/>
                <wp:lineTo x="2139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84864" behindDoc="1" locked="0" layoutInCell="1" allowOverlap="1" wp14:anchorId="47F795B5" wp14:editId="392F41F4">
            <wp:simplePos x="0" y="0"/>
            <wp:positionH relativeFrom="margin">
              <wp:align>right</wp:align>
            </wp:positionH>
            <wp:positionV relativeFrom="paragraph">
              <wp:posOffset>223520</wp:posOffset>
            </wp:positionV>
            <wp:extent cx="1323975" cy="2028825"/>
            <wp:effectExtent l="0" t="0" r="9525" b="9525"/>
            <wp:wrapTight wrapText="bothSides">
              <wp:wrapPolygon edited="0">
                <wp:start x="0" y="0"/>
                <wp:lineTo x="0" y="21499"/>
                <wp:lineTo x="21445" y="21499"/>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2028825"/>
                    </a:xfrm>
                    <a:prstGeom prst="rect">
                      <a:avLst/>
                    </a:prstGeom>
                    <a:noFill/>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1552" behindDoc="1" locked="0" layoutInCell="1" allowOverlap="1" wp14:anchorId="342FE88F" wp14:editId="338427F3">
            <wp:simplePos x="0" y="0"/>
            <wp:positionH relativeFrom="margin">
              <wp:posOffset>2962275</wp:posOffset>
            </wp:positionH>
            <wp:positionV relativeFrom="paragraph">
              <wp:posOffset>1092200</wp:posOffset>
            </wp:positionV>
            <wp:extent cx="1228725" cy="10477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pic:spPr>
                </pic:pic>
              </a:graphicData>
            </a:graphic>
            <wp14:sizeRelH relativeFrom="page">
              <wp14:pctWidth>0</wp14:pctWidth>
            </wp14:sizeRelH>
            <wp14:sizeRelV relativeFrom="page">
              <wp14:pctHeight>0</wp14:pctHeight>
            </wp14:sizeRelV>
          </wp:anchor>
        </w:drawing>
      </w:r>
    </w:p>
    <w:p w14:paraId="63B35E31" w14:textId="059D7182" w:rsidR="006B6006" w:rsidRDefault="006B6006" w:rsidP="00681A47">
      <w:pPr>
        <w:widowControl w:val="0"/>
        <w:spacing w:after="0" w:line="240" w:lineRule="auto"/>
        <w:jc w:val="center"/>
        <w:rPr>
          <w:rFonts w:ascii="Book Antiqua" w:hAnsi="Book Antiqua"/>
          <w:b/>
          <w:bCs/>
          <w:sz w:val="28"/>
          <w:szCs w:val="28"/>
          <w14:ligatures w14:val="none"/>
        </w:rPr>
      </w:pPr>
    </w:p>
    <w:p w14:paraId="3F2ED1E8" w14:textId="3DE59EE2" w:rsidR="0077793C" w:rsidRDefault="0077793C" w:rsidP="00072B5D">
      <w:pPr>
        <w:widowControl w:val="0"/>
        <w:spacing w:after="0" w:line="240" w:lineRule="auto"/>
        <w:rPr>
          <w:rFonts w:ascii="Book Antiqua" w:hAnsi="Book Antiqua"/>
          <w:b/>
          <w:bCs/>
          <w:sz w:val="28"/>
          <w:szCs w:val="28"/>
          <w14:ligatures w14:val="none"/>
        </w:rPr>
      </w:pPr>
    </w:p>
    <w:p w14:paraId="04B58FD3" w14:textId="26F70FE8" w:rsidR="0077793C" w:rsidRDefault="0077793C" w:rsidP="0077793C">
      <w:pPr>
        <w:widowControl w:val="0"/>
        <w:spacing w:after="0" w:line="240" w:lineRule="auto"/>
        <w:rPr>
          <w:rFonts w:ascii="Book Antiqua" w:hAnsi="Book Antiqua"/>
          <w:b/>
          <w:bCs/>
          <w:sz w:val="28"/>
          <w:szCs w:val="28"/>
          <w14:ligatures w14:val="none"/>
        </w:rPr>
      </w:pPr>
    </w:p>
    <w:p w14:paraId="45FBBE20" w14:textId="440A4668" w:rsidR="00EE1015" w:rsidRDefault="00EE1015" w:rsidP="00681A47">
      <w:pPr>
        <w:widowControl w:val="0"/>
        <w:spacing w:after="0" w:line="240" w:lineRule="auto"/>
        <w:jc w:val="center"/>
        <w:rPr>
          <w:rFonts w:ascii="Book Antiqua" w:hAnsi="Book Antiqua"/>
          <w:b/>
          <w:bCs/>
          <w:sz w:val="28"/>
          <w:szCs w:val="28"/>
          <w14:ligatures w14:val="none"/>
        </w:rPr>
      </w:pPr>
    </w:p>
    <w:p w14:paraId="267C9540" w14:textId="1929EDDA" w:rsidR="00A75744" w:rsidRDefault="00A75744" w:rsidP="00681A47">
      <w:pPr>
        <w:widowControl w:val="0"/>
        <w:spacing w:after="0" w:line="240" w:lineRule="auto"/>
        <w:jc w:val="center"/>
        <w:rPr>
          <w:rFonts w:ascii="Book Antiqua" w:hAnsi="Book Antiqua"/>
          <w:b/>
          <w:bCs/>
          <w:sz w:val="28"/>
          <w:szCs w:val="28"/>
          <w14:ligatures w14:val="none"/>
        </w:rPr>
      </w:pPr>
    </w:p>
    <w:p w14:paraId="6E433523" w14:textId="77777777" w:rsidR="00232DE0" w:rsidRDefault="00232DE0" w:rsidP="00A75744">
      <w:pPr>
        <w:widowControl w:val="0"/>
        <w:spacing w:after="0" w:line="240" w:lineRule="auto"/>
        <w:jc w:val="center"/>
        <w:rPr>
          <w:rFonts w:ascii="Book Antiqua" w:hAnsi="Book Antiqua"/>
          <w:b/>
          <w:bCs/>
          <w:sz w:val="28"/>
          <w:szCs w:val="28"/>
          <w14:ligatures w14:val="none"/>
        </w:rPr>
      </w:pPr>
    </w:p>
    <w:p w14:paraId="6A25E023"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107B3914"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348B1C4B"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5C0EB7F8"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6BAB38C1" w14:textId="580E7BFB" w:rsidR="00186980" w:rsidRDefault="00681A47" w:rsidP="00186980">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Sra. Janet Moak,              </w:t>
      </w:r>
    </w:p>
    <w:p w14:paraId="3AA7F3F4" w14:textId="25E8B66D" w:rsidR="00681A47" w:rsidRPr="00681A47" w:rsidRDefault="00232DE0" w:rsidP="002307BC">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Directora de Servicio Familiar/ERSEA</w:t>
      </w:r>
    </w:p>
    <w:p w14:paraId="5846BD9E" w14:textId="770F8E4F" w:rsidR="00681A47" w:rsidRPr="00681A47" w:rsidRDefault="00EE1015" w:rsidP="00EE1015">
      <w:pPr>
        <w:widowControl w:val="0"/>
        <w:spacing w:after="0" w:line="240" w:lineRule="auto"/>
        <w:rPr>
          <w:rFonts w:ascii="Book Antiqua" w:hAnsi="Book Antiqua"/>
          <w:b/>
          <w:bCs/>
          <w:sz w:val="28"/>
          <w:szCs w:val="28"/>
          <w14:ligatures w14:val="none"/>
        </w:rPr>
      </w:pPr>
      <w:r>
        <w:rPr>
          <w:rFonts w:ascii="Book Antiqua" w:hAnsi="Book Antiqua"/>
          <w:b/>
          <w:bCs/>
          <w:sz w:val="28"/>
          <w:szCs w:val="28"/>
          <w14:ligatures w14:val="none"/>
        </w:rPr>
        <w:t xml:space="preserve">                                                             Dr. Jonathan Bines, </w:t>
      </w:r>
    </w:p>
    <w:p w14:paraId="2CE53868" w14:textId="38821AB1" w:rsidR="00681A47" w:rsidRP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Directora Ejecutiva</w:t>
      </w:r>
    </w:p>
    <w:p w14:paraId="70B1B7BC" w14:textId="20C7D05D" w:rsidR="00681A47" w:rsidRPr="00681A47" w:rsidRDefault="009452BA" w:rsidP="00681A47">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Sr. Billy Craft, </w:t>
      </w:r>
    </w:p>
    <w:p w14:paraId="6CE28BD9" w14:textId="31F149E5"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   Junta Directiva, Presidente </w:t>
      </w:r>
    </w:p>
    <w:p w14:paraId="6776E869" w14:textId="32C3F601" w:rsidR="001D591C" w:rsidRDefault="001D591C" w:rsidP="00681A47">
      <w:pPr>
        <w:widowControl w:val="0"/>
        <w:spacing w:after="0" w:line="240" w:lineRule="auto"/>
        <w:jc w:val="center"/>
        <w:rPr>
          <w:rFonts w:ascii="Book Antiqua" w:hAnsi="Book Antiqua"/>
          <w:b/>
          <w:bCs/>
          <w:sz w:val="28"/>
          <w:szCs w:val="28"/>
          <w14:ligatures w14:val="none"/>
        </w:rPr>
      </w:pPr>
    </w:p>
    <w:p w14:paraId="702BF3EA" w14:textId="2F3331F0" w:rsidR="0094708D" w:rsidRPr="00642F75" w:rsidRDefault="001D591C" w:rsidP="001D591C">
      <w:pPr>
        <w:widowControl w:val="0"/>
        <w:spacing w:after="0" w:line="240" w:lineRule="auto"/>
        <w:jc w:val="center"/>
        <w:rPr>
          <w:rFonts w:ascii="Book Antiqua" w:hAnsi="Book Antiqua"/>
          <w:b/>
          <w:bCs/>
          <w:color w:val="FF0000"/>
          <w:sz w:val="18"/>
          <w:szCs w:val="18"/>
          <w14:ligatures w14:val="none"/>
        </w:rPr>
      </w:pPr>
      <w:r w:rsidRPr="00642F75">
        <w:rPr>
          <w:rFonts w:ascii="Times New Roman" w:hAnsi="Times New Roman" w:cs="Times New Roman"/>
          <w:color w:val="FF0000"/>
          <w:sz w:val="24"/>
          <w:szCs w:val="24"/>
          <w14:ligatures w14:val="none"/>
        </w:rPr>
        <w:t>Declaración de la misión del Programa de Desarrollo Infantil de</w:t>
      </w:r>
      <w:r w:rsidRPr="00642F75">
        <w:rPr>
          <w:rFonts w:ascii="New Boston" w:hAnsi="New Boston"/>
          <w:color w:val="FF0000"/>
          <w:sz w:val="24"/>
          <w:szCs w:val="24"/>
          <w14:ligatures w14:val="none"/>
        </w:rPr>
        <w:t xml:space="preserve"> los Cinco Condados</w:t>
      </w:r>
    </w:p>
    <w:p w14:paraId="2AF96B52" w14:textId="60A49128" w:rsidR="0094708D" w:rsidRPr="00642F75" w:rsidRDefault="0094708D" w:rsidP="001D591C">
      <w:pPr>
        <w:widowControl w:val="0"/>
        <w:spacing w:line="216" w:lineRule="auto"/>
        <w:jc w:val="center"/>
        <w:rPr>
          <w:rFonts w:ascii="Times New Roman" w:hAnsi="Times New Roman" w:cs="Times New Roman"/>
          <w:color w:val="FF0000"/>
          <w:sz w:val="24"/>
          <w:szCs w:val="24"/>
          <w14:ligatures w14:val="none"/>
        </w:rPr>
      </w:pPr>
      <w:r w:rsidRPr="00642F75">
        <w:rPr>
          <w:rFonts w:ascii="Times New Roman" w:hAnsi="Times New Roman" w:cs="Times New Roman"/>
          <w:color w:val="FF0000"/>
          <w:sz w:val="24"/>
          <w:szCs w:val="24"/>
          <w14:ligatures w14:val="none"/>
        </w:rPr>
        <w:t>"Mejorar la calidad de vida de los niños, las familias y las comunidades".</w:t>
      </w:r>
    </w:p>
    <w:bookmarkEnd w:id="0"/>
    <w:p w14:paraId="66498B3A" w14:textId="77777777" w:rsidR="00186980" w:rsidRDefault="00186980" w:rsidP="00345DF0">
      <w:pPr>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pPr>
    </w:p>
    <w:p w14:paraId="342AFAB2" w14:textId="69D9DEE9" w:rsidR="001D591C" w:rsidRPr="0038454D" w:rsidRDefault="00AE7D0C" w:rsidP="00186980">
      <w:pPr>
        <w:jc w:val="center"/>
        <w:rPr>
          <w:sz w:val="32"/>
          <w:szCs w:val="32"/>
        </w:rPr>
      </w:pPr>
      <w:r w:rsidRPr="0038454D">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lastRenderedPageBreak/>
        <w:t>Tabla de contenidos</w:t>
      </w:r>
    </w:p>
    <w:p w14:paraId="6FE05E0C" w14:textId="1EA23324" w:rsidR="001D591C" w:rsidRPr="00CD426D"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Carta de la </w:t>
      </w:r>
      <w:proofErr w:type="spellStart"/>
      <w:r>
        <w:rPr>
          <w:rFonts w:ascii="Times New Roman" w:hAnsi="Times New Roman" w:cs="Times New Roman"/>
          <w:b/>
          <w:bCs/>
          <w:sz w:val="22"/>
          <w:szCs w:val="22"/>
          <w14:ligatures w14:val="none"/>
        </w:rPr>
        <w:t>Directora</w:t>
      </w:r>
      <w:proofErr w:type="spellEnd"/>
      <w:r>
        <w:rPr>
          <w:rFonts w:ascii="Times New Roman" w:hAnsi="Times New Roman" w:cs="Times New Roman"/>
          <w:b/>
          <w:bCs/>
          <w:sz w:val="22"/>
          <w:szCs w:val="22"/>
          <w14:ligatures w14:val="none"/>
        </w:rPr>
        <w:t xml:space="preserve"> Ejecutiva.............................................</w:t>
      </w:r>
      <w:r w:rsidR="00345DF0">
        <w:rPr>
          <w:rFonts w:ascii="Times New Roman" w:hAnsi="Times New Roman" w:cs="Times New Roman"/>
          <w:b/>
          <w:bCs/>
          <w:sz w:val="22"/>
          <w:szCs w:val="22"/>
          <w14:ligatures w14:val="none"/>
        </w:rPr>
        <w:t>....................................</w:t>
      </w:r>
      <w:r>
        <w:rPr>
          <w:rFonts w:ascii="Times New Roman" w:hAnsi="Times New Roman" w:cs="Times New Roman"/>
          <w:b/>
          <w:bCs/>
          <w:sz w:val="22"/>
          <w:szCs w:val="22"/>
          <w14:ligatures w14:val="none"/>
        </w:rPr>
        <w:t>....................... 2</w:t>
      </w:r>
    </w:p>
    <w:p w14:paraId="0D84D4F8" w14:textId="33386E77"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Reglamento de Cuidado Infantil...................................................................................</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3</w:t>
      </w:r>
    </w:p>
    <w:p w14:paraId="3BEAE312" w14:textId="5B0E6AE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Números de teléfono del equipo de administración y del </w:t>
      </w:r>
      <w:proofErr w:type="spellStart"/>
      <w:r w:rsidRPr="00CD426D">
        <w:rPr>
          <w:rFonts w:ascii="Times New Roman" w:hAnsi="Times New Roman" w:cs="Times New Roman"/>
          <w:b/>
          <w:bCs/>
          <w:sz w:val="22"/>
          <w:szCs w:val="22"/>
          <w14:ligatures w14:val="none"/>
        </w:rPr>
        <w:t>centro</w:t>
      </w:r>
      <w:proofErr w:type="spellEnd"/>
      <w:r w:rsidRPr="00CD426D">
        <w:rPr>
          <w:rFonts w:ascii="Times New Roman" w:hAnsi="Times New Roman" w:cs="Times New Roman"/>
          <w:b/>
          <w:bCs/>
          <w:sz w:val="22"/>
          <w:szCs w:val="22"/>
          <w14:ligatures w14:val="none"/>
        </w:rPr>
        <w:t xml:space="preserve"> Head Start................................ 4</w:t>
      </w:r>
    </w:p>
    <w:p w14:paraId="744133AD" w14:textId="7D086CCB" w:rsidR="00212522" w:rsidRDefault="00212522"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Nombre y números de teléfono de los defensores de la familia de </w:t>
      </w:r>
      <w:proofErr w:type="spellStart"/>
      <w:r>
        <w:rPr>
          <w:rFonts w:ascii="Times New Roman" w:hAnsi="Times New Roman" w:cs="Times New Roman"/>
          <w:b/>
          <w:bCs/>
          <w:sz w:val="22"/>
          <w:szCs w:val="22"/>
          <w14:ligatures w14:val="none"/>
        </w:rPr>
        <w:t>cinco</w:t>
      </w:r>
      <w:proofErr w:type="spellEnd"/>
      <w:r>
        <w:rPr>
          <w:rFonts w:ascii="Times New Roman" w:hAnsi="Times New Roman" w:cs="Times New Roman"/>
          <w:b/>
          <w:bCs/>
          <w:sz w:val="22"/>
          <w:szCs w:val="22"/>
          <w14:ligatures w14:val="none"/>
        </w:rPr>
        <w:t xml:space="preserve"> </w:t>
      </w:r>
      <w:proofErr w:type="spellStart"/>
      <w:r>
        <w:rPr>
          <w:rFonts w:ascii="Times New Roman" w:hAnsi="Times New Roman" w:cs="Times New Roman"/>
          <w:b/>
          <w:bCs/>
          <w:sz w:val="22"/>
          <w:szCs w:val="22"/>
          <w14:ligatures w14:val="none"/>
        </w:rPr>
        <w:t>condados</w:t>
      </w:r>
      <w:proofErr w:type="spellEnd"/>
      <w:r>
        <w:rPr>
          <w:rFonts w:ascii="Times New Roman" w:hAnsi="Times New Roman" w:cs="Times New Roman"/>
          <w:b/>
          <w:bCs/>
          <w:sz w:val="22"/>
          <w:szCs w:val="22"/>
          <w14:ligatures w14:val="none"/>
        </w:rPr>
        <w:t>....................... 5</w:t>
      </w:r>
    </w:p>
    <w:p w14:paraId="3D15ED20" w14:textId="6D6CEFF2"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Breve historia de los cinco condados ........................................................</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..................5-6</w:t>
      </w:r>
    </w:p>
    <w:p w14:paraId="0D36B853" w14:textId="2CC94E9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Boletín informativo para padres..........................................................................</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6-7</w:t>
      </w:r>
    </w:p>
    <w:p w14:paraId="2AF2CF82" w14:textId="42BBE7C7" w:rsidR="00556B3B" w:rsidRPr="00CD426D" w:rsidRDefault="00556B3B"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Cobertura de seguro ............................................................................</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7</w:t>
      </w:r>
    </w:p>
    <w:p w14:paraId="0749F783" w14:textId="33FCDDF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Código de vestimenta para padres.................................................................</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.........................-8</w:t>
      </w:r>
    </w:p>
    <w:p w14:paraId="3BA90846" w14:textId="32902DEB" w:rsidR="001D591C" w:rsidRPr="00345DF0" w:rsidRDefault="001D591C" w:rsidP="00F11284">
      <w:pPr>
        <w:widowControl w:val="0"/>
        <w:spacing w:line="300" w:lineRule="auto"/>
        <w:ind w:left="720"/>
        <w:jc w:val="both"/>
        <w:rPr>
          <w:rFonts w:ascii="Times New Roman" w:hAnsi="Times New Roman" w:cs="Times New Roman"/>
          <w:b/>
          <w:bCs/>
          <w:sz w:val="18"/>
          <w:szCs w:val="18"/>
          <w14:ligatures w14:val="none"/>
        </w:rPr>
      </w:pPr>
      <w:r w:rsidRPr="00345DF0">
        <w:rPr>
          <w:rFonts w:ascii="Times New Roman" w:hAnsi="Times New Roman" w:cs="Times New Roman"/>
          <w:b/>
          <w:bCs/>
          <w:sz w:val="18"/>
          <w:szCs w:val="18"/>
          <w14:ligatures w14:val="none"/>
        </w:rPr>
        <w:t xml:space="preserve">Departamento de Servicios Familiares/ Política de No Discriminación/Política de Asientos para </w:t>
      </w:r>
      <w:proofErr w:type="spellStart"/>
      <w:r w:rsidRPr="00345DF0">
        <w:rPr>
          <w:rFonts w:ascii="Times New Roman" w:hAnsi="Times New Roman" w:cs="Times New Roman"/>
          <w:b/>
          <w:bCs/>
          <w:sz w:val="18"/>
          <w:szCs w:val="18"/>
          <w14:ligatures w14:val="none"/>
        </w:rPr>
        <w:t>el</w:t>
      </w:r>
      <w:proofErr w:type="spellEnd"/>
      <w:r w:rsidRPr="00345DF0">
        <w:rPr>
          <w:rFonts w:ascii="Times New Roman" w:hAnsi="Times New Roman" w:cs="Times New Roman"/>
          <w:b/>
          <w:bCs/>
          <w:sz w:val="18"/>
          <w:szCs w:val="18"/>
          <w14:ligatures w14:val="none"/>
        </w:rPr>
        <w:t xml:space="preserve"> </w:t>
      </w:r>
      <w:proofErr w:type="spellStart"/>
      <w:r w:rsidRPr="00345DF0">
        <w:rPr>
          <w:rFonts w:ascii="Times New Roman" w:hAnsi="Times New Roman" w:cs="Times New Roman"/>
          <w:b/>
          <w:bCs/>
          <w:sz w:val="18"/>
          <w:szCs w:val="18"/>
          <w14:ligatures w14:val="none"/>
        </w:rPr>
        <w:t>Automóvil</w:t>
      </w:r>
      <w:proofErr w:type="spellEnd"/>
      <w:r w:rsidRPr="00345DF0">
        <w:rPr>
          <w:rFonts w:ascii="Times New Roman" w:hAnsi="Times New Roman" w:cs="Times New Roman"/>
          <w:b/>
          <w:bCs/>
          <w:sz w:val="18"/>
          <w:szCs w:val="18"/>
          <w14:ligatures w14:val="none"/>
        </w:rPr>
        <w:t xml:space="preserve"> </w:t>
      </w:r>
      <w:proofErr w:type="gramStart"/>
      <w:r w:rsidR="00345DF0">
        <w:rPr>
          <w:rFonts w:ascii="Times New Roman" w:hAnsi="Times New Roman" w:cs="Times New Roman"/>
          <w:b/>
          <w:bCs/>
          <w:sz w:val="18"/>
          <w:szCs w:val="18"/>
          <w14:ligatures w14:val="none"/>
        </w:rPr>
        <w:t>…..</w:t>
      </w:r>
      <w:proofErr w:type="gramEnd"/>
      <w:r w:rsidRPr="00345DF0">
        <w:rPr>
          <w:rFonts w:ascii="Times New Roman" w:hAnsi="Times New Roman" w:cs="Times New Roman"/>
          <w:b/>
          <w:bCs/>
          <w:sz w:val="18"/>
          <w:szCs w:val="18"/>
          <w14:ligatures w14:val="none"/>
        </w:rPr>
        <w:t>8-10</w:t>
      </w:r>
    </w:p>
    <w:p w14:paraId="5EAF3B4C" w14:textId="7D883EDD" w:rsidR="001D591C" w:rsidRPr="00345DF0" w:rsidRDefault="001D591C" w:rsidP="00F11284">
      <w:pPr>
        <w:widowControl w:val="0"/>
        <w:spacing w:line="300" w:lineRule="auto"/>
        <w:ind w:left="720"/>
        <w:jc w:val="both"/>
        <w:rPr>
          <w:rFonts w:ascii="Times New Roman" w:hAnsi="Times New Roman" w:cs="Times New Roman"/>
          <w:b/>
          <w:bCs/>
          <w:sz w:val="18"/>
          <w:szCs w:val="18"/>
          <w14:ligatures w14:val="none"/>
        </w:rPr>
      </w:pPr>
      <w:r w:rsidRPr="00345DF0">
        <w:rPr>
          <w:rFonts w:ascii="Times New Roman" w:hAnsi="Times New Roman" w:cs="Times New Roman"/>
          <w:b/>
          <w:bCs/>
          <w:sz w:val="18"/>
          <w:szCs w:val="18"/>
          <w14:ligatures w14:val="none"/>
        </w:rPr>
        <w:t>Libre de Drogas / Libre de Humo / Conducta Desordenada / Recogida de Niños / Asistencia / Política de CPS...... 8-10</w:t>
      </w:r>
    </w:p>
    <w:p w14:paraId="0382B299" w14:textId="475FAA13"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Derechos y Responsabilidades de los Padres/ Información </w:t>
      </w:r>
      <w:proofErr w:type="spellStart"/>
      <w:r w:rsidRPr="00CD426D">
        <w:rPr>
          <w:rFonts w:ascii="Times New Roman" w:hAnsi="Times New Roman" w:cs="Times New Roman"/>
          <w:b/>
          <w:bCs/>
          <w:sz w:val="22"/>
          <w:szCs w:val="22"/>
          <w14:ligatures w14:val="none"/>
        </w:rPr>
        <w:t>Importante</w:t>
      </w:r>
      <w:proofErr w:type="spellEnd"/>
      <w:r w:rsidRPr="00CD426D">
        <w:rPr>
          <w:rFonts w:ascii="Times New Roman" w:hAnsi="Times New Roman" w:cs="Times New Roman"/>
          <w:b/>
          <w:bCs/>
          <w:sz w:val="22"/>
          <w:szCs w:val="22"/>
          <w14:ligatures w14:val="none"/>
        </w:rPr>
        <w:t xml:space="preserve"> para </w:t>
      </w:r>
      <w:proofErr w:type="spellStart"/>
      <w:r w:rsidRPr="00CD426D">
        <w:rPr>
          <w:rFonts w:ascii="Times New Roman" w:hAnsi="Times New Roman" w:cs="Times New Roman"/>
          <w:b/>
          <w:bCs/>
          <w:sz w:val="22"/>
          <w:szCs w:val="22"/>
          <w14:ligatures w14:val="none"/>
        </w:rPr>
        <w:t>los</w:t>
      </w:r>
      <w:proofErr w:type="spellEnd"/>
      <w:r w:rsidRPr="00CD426D">
        <w:rPr>
          <w:rFonts w:ascii="Times New Roman" w:hAnsi="Times New Roman" w:cs="Times New Roman"/>
          <w:b/>
          <w:bCs/>
          <w:sz w:val="22"/>
          <w:szCs w:val="22"/>
          <w14:ligatures w14:val="none"/>
        </w:rPr>
        <w:t xml:space="preserve"> Padres........11-12</w:t>
      </w:r>
    </w:p>
    <w:p w14:paraId="480A3ED8" w14:textId="65F6EAF5"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Actividad para padres............................................................................................</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12</w:t>
      </w:r>
    </w:p>
    <w:p w14:paraId="13AF227A" w14:textId="47866E27" w:rsidR="001D591C" w:rsidRPr="00CD426D" w:rsidRDefault="00C26AA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Política de Abuso Infantil de los Cinco Condados ..............................................</w:t>
      </w:r>
      <w:r w:rsidR="00345DF0">
        <w:rPr>
          <w:rFonts w:ascii="Times New Roman" w:hAnsi="Times New Roman" w:cs="Times New Roman"/>
          <w:b/>
          <w:bCs/>
          <w:sz w:val="22"/>
          <w:szCs w:val="22"/>
          <w14:ligatures w14:val="none"/>
        </w:rPr>
        <w:t>..</w:t>
      </w:r>
      <w:r>
        <w:rPr>
          <w:rFonts w:ascii="Times New Roman" w:hAnsi="Times New Roman" w:cs="Times New Roman"/>
          <w:b/>
          <w:bCs/>
          <w:sz w:val="22"/>
          <w:szCs w:val="22"/>
          <w14:ligatures w14:val="none"/>
        </w:rPr>
        <w:t>......................12-13</w:t>
      </w:r>
    </w:p>
    <w:p w14:paraId="40CA59D8" w14:textId="78BBAF17" w:rsidR="001D591C" w:rsidRPr="00CD426D" w:rsidRDefault="00C64D9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Consejo de Políticas ...............................................................................</w:t>
      </w:r>
      <w:r w:rsidR="00345DF0">
        <w:rPr>
          <w:rFonts w:ascii="Times New Roman" w:hAnsi="Times New Roman" w:cs="Times New Roman"/>
          <w:b/>
          <w:bCs/>
          <w:sz w:val="22"/>
          <w:szCs w:val="22"/>
          <w14:ligatures w14:val="none"/>
        </w:rPr>
        <w:t>.........................</w:t>
      </w:r>
      <w:r>
        <w:rPr>
          <w:rFonts w:ascii="Times New Roman" w:hAnsi="Times New Roman" w:cs="Times New Roman"/>
          <w:b/>
          <w:bCs/>
          <w:sz w:val="22"/>
          <w:szCs w:val="22"/>
          <w14:ligatures w14:val="none"/>
        </w:rPr>
        <w:t>.............. 13-14</w:t>
      </w:r>
    </w:p>
    <w:p w14:paraId="2DE57DCD" w14:textId="2CA4EFC5"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Política con respecto a los padres biológicos..............................................</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..........................14</w:t>
      </w:r>
    </w:p>
    <w:p w14:paraId="5817DC24" w14:textId="68BA000E"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Procedimiento de Quejas </w:t>
      </w:r>
      <w:proofErr w:type="gramStart"/>
      <w:r w:rsidRPr="00CD426D">
        <w:rPr>
          <w:rFonts w:ascii="Times New Roman" w:hAnsi="Times New Roman" w:cs="Times New Roman"/>
          <w:b/>
          <w:bCs/>
          <w:sz w:val="22"/>
          <w:szCs w:val="22"/>
          <w14:ligatures w14:val="none"/>
        </w:rPr>
        <w:t>para Padres</w:t>
      </w:r>
      <w:proofErr w:type="gramEnd"/>
      <w:r w:rsidRPr="00CD426D">
        <w:rPr>
          <w:rFonts w:ascii="Times New Roman" w:hAnsi="Times New Roman" w:cs="Times New Roman"/>
          <w:b/>
          <w:bCs/>
          <w:sz w:val="22"/>
          <w:szCs w:val="22"/>
          <w14:ligatures w14:val="none"/>
        </w:rPr>
        <w:t xml:space="preserve"> o </w:t>
      </w:r>
      <w:proofErr w:type="spellStart"/>
      <w:r w:rsidRPr="00CD426D">
        <w:rPr>
          <w:rFonts w:ascii="Times New Roman" w:hAnsi="Times New Roman" w:cs="Times New Roman"/>
          <w:b/>
          <w:bCs/>
          <w:sz w:val="22"/>
          <w:szCs w:val="22"/>
          <w14:ligatures w14:val="none"/>
        </w:rPr>
        <w:t>Quejas</w:t>
      </w:r>
      <w:proofErr w:type="spellEnd"/>
      <w:r w:rsidRPr="00CD426D">
        <w:rPr>
          <w:rFonts w:ascii="Times New Roman" w:hAnsi="Times New Roman" w:cs="Times New Roman"/>
          <w:b/>
          <w:bCs/>
          <w:sz w:val="22"/>
          <w:szCs w:val="22"/>
          <w14:ligatures w14:val="none"/>
        </w:rPr>
        <w:t xml:space="preserve"> de la </w:t>
      </w:r>
      <w:proofErr w:type="spellStart"/>
      <w:r w:rsidRPr="00CD426D">
        <w:rPr>
          <w:rFonts w:ascii="Times New Roman" w:hAnsi="Times New Roman" w:cs="Times New Roman"/>
          <w:b/>
          <w:bCs/>
          <w:sz w:val="22"/>
          <w:szCs w:val="22"/>
          <w14:ligatures w14:val="none"/>
        </w:rPr>
        <w:t>Comunidad</w:t>
      </w:r>
      <w:proofErr w:type="spellEnd"/>
      <w:r w:rsidRPr="00CD426D">
        <w:rPr>
          <w:rFonts w:ascii="Times New Roman" w:hAnsi="Times New Roman" w:cs="Times New Roman"/>
          <w:b/>
          <w:bCs/>
          <w:sz w:val="22"/>
          <w:szCs w:val="22"/>
          <w14:ligatures w14:val="none"/>
        </w:rPr>
        <w:t>.........</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............................14</w:t>
      </w:r>
    </w:p>
    <w:p w14:paraId="26653389" w14:textId="3F52C782"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Procedimientos de asistencia..........................................................</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14-15</w:t>
      </w:r>
    </w:p>
    <w:p w14:paraId="531EBC27" w14:textId="1C9417E3" w:rsidR="00345A40" w:rsidRPr="00CD426D" w:rsidRDefault="00345A40"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Participación de los padres, la familia y la comunidad.....................................</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15-16</w:t>
      </w:r>
    </w:p>
    <w:p w14:paraId="1376DC2C" w14:textId="441FD7D6"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Departamento de </w:t>
      </w:r>
      <w:proofErr w:type="spellStart"/>
      <w:r w:rsidRPr="00CD426D">
        <w:rPr>
          <w:rFonts w:ascii="Times New Roman" w:hAnsi="Times New Roman" w:cs="Times New Roman"/>
          <w:b/>
          <w:bCs/>
          <w:sz w:val="22"/>
          <w:szCs w:val="22"/>
          <w14:ligatures w14:val="none"/>
        </w:rPr>
        <w:t>Discapacidades</w:t>
      </w:r>
      <w:proofErr w:type="spellEnd"/>
      <w:r w:rsidRPr="00CD426D">
        <w:rPr>
          <w:rFonts w:ascii="Times New Roman" w:hAnsi="Times New Roman" w:cs="Times New Roman"/>
          <w:b/>
          <w:bCs/>
          <w:sz w:val="22"/>
          <w:szCs w:val="22"/>
          <w14:ligatures w14:val="none"/>
        </w:rPr>
        <w:t>/Salud Mental/</w:t>
      </w:r>
      <w:proofErr w:type="spellStart"/>
      <w:r w:rsidRPr="00CD426D">
        <w:rPr>
          <w:rFonts w:ascii="Times New Roman" w:hAnsi="Times New Roman" w:cs="Times New Roman"/>
          <w:b/>
          <w:bCs/>
          <w:sz w:val="22"/>
          <w:szCs w:val="22"/>
          <w14:ligatures w14:val="none"/>
        </w:rPr>
        <w:t>Transición</w:t>
      </w:r>
      <w:proofErr w:type="spellEnd"/>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16-17</w:t>
      </w:r>
    </w:p>
    <w:p w14:paraId="51E94FD0" w14:textId="023C6227"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Política de Educación, </w:t>
      </w:r>
      <w:proofErr w:type="spellStart"/>
      <w:r w:rsidRPr="00CD426D">
        <w:rPr>
          <w:rFonts w:ascii="Times New Roman" w:hAnsi="Times New Roman" w:cs="Times New Roman"/>
          <w:b/>
          <w:bCs/>
          <w:sz w:val="22"/>
          <w:szCs w:val="22"/>
          <w14:ligatures w14:val="none"/>
        </w:rPr>
        <w:t>Castigo</w:t>
      </w:r>
      <w:proofErr w:type="spellEnd"/>
      <w:r w:rsidRPr="00CD426D">
        <w:rPr>
          <w:rFonts w:ascii="Times New Roman" w:hAnsi="Times New Roman" w:cs="Times New Roman"/>
          <w:b/>
          <w:bCs/>
          <w:sz w:val="22"/>
          <w:szCs w:val="22"/>
          <w14:ligatures w14:val="none"/>
        </w:rPr>
        <w:t xml:space="preserve"> Corporal y Aislamiento..............................</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17-18</w:t>
      </w:r>
    </w:p>
    <w:p w14:paraId="383836DD" w14:textId="0592E148" w:rsidR="00D27369"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Programación diaria de actividades de Head Start ....................................................................... 19</w:t>
      </w:r>
      <w:bookmarkStart w:id="1" w:name="_Hlk163054044"/>
      <w:bookmarkEnd w:id="1"/>
    </w:p>
    <w:p w14:paraId="2025319C" w14:textId="472CA233" w:rsidR="00F11284" w:rsidRPr="00CD426D" w:rsidRDefault="00F11284" w:rsidP="00F11284">
      <w:pPr>
        <w:widowControl w:val="0"/>
        <w:spacing w:line="300" w:lineRule="auto"/>
        <w:jc w:val="both"/>
        <w:rPr>
          <w:rFonts w:ascii="Times New Roman" w:hAnsi="Times New Roman" w:cs="Times New Roman"/>
          <w:sz w:val="28"/>
          <w:szCs w:val="28"/>
          <w14:ligatures w14:val="none"/>
        </w:rPr>
      </w:pPr>
      <w:r>
        <w:rPr>
          <w:rFonts w:ascii="Times New Roman" w:hAnsi="Times New Roman" w:cs="Times New Roman"/>
          <w:b/>
          <w:bCs/>
          <w:sz w:val="22"/>
          <w:szCs w:val="22"/>
          <w14:ligatures w14:val="none"/>
        </w:rPr>
        <w:t xml:space="preserve">             Horario diario de Early Head Start Actividades .......................................</w:t>
      </w:r>
      <w:r w:rsidR="00345DF0">
        <w:rPr>
          <w:rFonts w:ascii="Times New Roman" w:hAnsi="Times New Roman" w:cs="Times New Roman"/>
          <w:b/>
          <w:bCs/>
          <w:sz w:val="22"/>
          <w:szCs w:val="22"/>
          <w14:ligatures w14:val="none"/>
        </w:rPr>
        <w:t>..............</w:t>
      </w:r>
      <w:r>
        <w:rPr>
          <w:rFonts w:ascii="Times New Roman" w:hAnsi="Times New Roman" w:cs="Times New Roman"/>
          <w:b/>
          <w:bCs/>
          <w:sz w:val="22"/>
          <w:szCs w:val="22"/>
          <w14:ligatures w14:val="none"/>
        </w:rPr>
        <w:t>...................... 20</w:t>
      </w:r>
    </w:p>
    <w:p w14:paraId="7EA7B181" w14:textId="63D80663"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Servicios de Salud y Seguridad...............................................</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19-22</w:t>
      </w:r>
    </w:p>
    <w:p w14:paraId="0251A4FE" w14:textId="276CA70E"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Nutrición/Horario de comidas................................. ............................................</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21-24</w:t>
      </w:r>
    </w:p>
    <w:p w14:paraId="113352F5" w14:textId="0E9D1A1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Departamento de Transporte...........................................................................</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25</w:t>
      </w:r>
    </w:p>
    <w:p w14:paraId="79023AB3" w14:textId="4876F573"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Mantenimiento e instalaciones.........................................................................</w:t>
      </w:r>
      <w:r w:rsidR="00345DF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 25-26</w:t>
      </w:r>
    </w:p>
    <w:p w14:paraId="72636E64" w14:textId="188DF086" w:rsidR="001D591C" w:rsidRPr="00F12160" w:rsidRDefault="00F11284" w:rsidP="00F12160">
      <w:pPr>
        <w:jc w:val="both"/>
        <w:rPr>
          <w:rFonts w:ascii="Times New Roman" w:hAnsi="Times New Roman" w:cs="Times New Roman"/>
          <w:b/>
          <w:color w:val="auto"/>
          <w:kern w:val="0"/>
          <w:sz w:val="22"/>
          <w:szCs w:val="22"/>
          <w14:ligatures w14:val="none"/>
          <w14:cntxtAlts w14:val="0"/>
        </w:rPr>
      </w:pPr>
      <w:r>
        <w:rPr>
          <w:rFonts w:ascii="Times New Roman" w:hAnsi="Times New Roman" w:cs="Times New Roman"/>
          <w:b/>
          <w:color w:val="auto"/>
          <w:kern w:val="0"/>
          <w:sz w:val="22"/>
          <w:szCs w:val="22"/>
          <w14:ligatures w14:val="none"/>
          <w14:cntxtAlts w14:val="0"/>
        </w:rPr>
        <w:t xml:space="preserve">             Política de Privacidad y </w:t>
      </w:r>
      <w:proofErr w:type="spellStart"/>
      <w:r>
        <w:rPr>
          <w:rFonts w:ascii="Times New Roman" w:hAnsi="Times New Roman" w:cs="Times New Roman"/>
          <w:b/>
          <w:color w:val="auto"/>
          <w:kern w:val="0"/>
          <w:sz w:val="22"/>
          <w:szCs w:val="22"/>
          <w14:ligatures w14:val="none"/>
          <w14:cntxtAlts w14:val="0"/>
        </w:rPr>
        <w:t>Procedimientos</w:t>
      </w:r>
      <w:proofErr w:type="spellEnd"/>
      <w:r>
        <w:rPr>
          <w:rFonts w:ascii="Times New Roman" w:hAnsi="Times New Roman" w:cs="Times New Roman"/>
          <w:b/>
          <w:color w:val="auto"/>
          <w:kern w:val="0"/>
          <w:sz w:val="22"/>
          <w:szCs w:val="22"/>
          <w14:ligatures w14:val="none"/>
          <w14:cntxtAlts w14:val="0"/>
        </w:rPr>
        <w:t xml:space="preserve"> Aviso Anual...........................................</w:t>
      </w:r>
      <w:r w:rsidR="00345DF0">
        <w:rPr>
          <w:rFonts w:ascii="Times New Roman" w:hAnsi="Times New Roman" w:cs="Times New Roman"/>
          <w:b/>
          <w:color w:val="auto"/>
          <w:kern w:val="0"/>
          <w:sz w:val="22"/>
          <w:szCs w:val="22"/>
          <w14:ligatures w14:val="none"/>
          <w14:cntxtAlts w14:val="0"/>
        </w:rPr>
        <w:t>..........</w:t>
      </w:r>
      <w:r>
        <w:rPr>
          <w:rFonts w:ascii="Times New Roman" w:hAnsi="Times New Roman" w:cs="Times New Roman"/>
          <w:b/>
          <w:color w:val="auto"/>
          <w:kern w:val="0"/>
          <w:sz w:val="22"/>
          <w:szCs w:val="22"/>
          <w14:ligatures w14:val="none"/>
          <w14:cntxtAlts w14:val="0"/>
        </w:rPr>
        <w:t>............... 26</w:t>
      </w:r>
    </w:p>
    <w:p w14:paraId="27B4954C" w14:textId="02E6757C" w:rsidR="006D1126" w:rsidRPr="00CD426D" w:rsidRDefault="006D1126" w:rsidP="00C07D77">
      <w:pPr>
        <w:widowControl w:val="0"/>
        <w:spacing w:after="0" w:line="240" w:lineRule="auto"/>
        <w:ind w:right="907"/>
        <w:jc w:val="center"/>
        <w:rPr>
          <w:rFonts w:ascii="Times New Roman" w:hAnsi="Times New Roman" w:cs="Times New Roman"/>
          <w:b/>
          <w:bCs/>
          <w:sz w:val="22"/>
          <w:szCs w:val="22"/>
          <w14:ligatures w14:val="none"/>
        </w:rPr>
      </w:pPr>
      <w:r>
        <w:rPr>
          <w:rFonts w:ascii="Times New Roman" w:hAnsi="Times New Roman" w:cs="Times New Roman"/>
          <w:b/>
          <w:bCs/>
          <w:color w:val="FF0000"/>
          <w:sz w:val="24"/>
          <w:szCs w:val="24"/>
          <w14:ligatures w14:val="none"/>
        </w:rPr>
        <w:t xml:space="preserve">                Para estar al día de la información y los eventos</w:t>
      </w:r>
    </w:p>
    <w:p w14:paraId="2D989973" w14:textId="77777777" w:rsidR="006D1126" w:rsidRDefault="006D1126" w:rsidP="00C07D77">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noProof/>
          <w:color w:val="auto"/>
          <w:sz w:val="24"/>
          <w:szCs w:val="24"/>
          <w14:ligatures w14:val="none"/>
        </w:rPr>
        <w:drawing>
          <wp:anchor distT="0" distB="0" distL="114300" distR="114300" simplePos="0" relativeHeight="251681792" behindDoc="1" locked="0" layoutInCell="1" allowOverlap="1" wp14:anchorId="0862A7AB" wp14:editId="4BC71081">
            <wp:simplePos x="0" y="0"/>
            <wp:positionH relativeFrom="column">
              <wp:posOffset>104775</wp:posOffset>
            </wp:positionH>
            <wp:positionV relativeFrom="paragraph">
              <wp:posOffset>102235</wp:posOffset>
            </wp:positionV>
            <wp:extent cx="666750" cy="342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Pr>
          <w:rFonts w:ascii="Times New Roman" w:hAnsi="Times New Roman" w:cs="Times New Roman"/>
          <w:b/>
          <w:bCs/>
          <w:sz w:val="24"/>
          <w:szCs w:val="24"/>
          <w14:ligatures w14:val="none"/>
        </w:rPr>
        <w:t xml:space="preserve">Visite nuestro sitio web en </w:t>
      </w:r>
      <w:hyperlink r:id="rId16" w:history="1">
        <w:r w:rsidRPr="0000616C">
          <w:rPr>
            <w:rStyle w:val="Hyperlink"/>
            <w:rFonts w:ascii="Times New Roman" w:hAnsi="Times New Roman" w:cs="Times New Roman"/>
            <w:b/>
            <w:bCs/>
            <w:sz w:val="24"/>
            <w:szCs w:val="24"/>
            <w14:ligatures w14:val="none"/>
          </w:rPr>
          <w:t>www.fivecountyhs.org</w:t>
        </w:r>
      </w:hyperlink>
    </w:p>
    <w:p w14:paraId="5243A6CB" w14:textId="77777777" w:rsidR="006D1126" w:rsidRPr="00CD426D" w:rsidRDefault="006D1126" w:rsidP="00C07D77">
      <w:pPr>
        <w:widowControl w:val="0"/>
        <w:spacing w:after="0" w:line="240" w:lineRule="auto"/>
        <w:jc w:val="center"/>
        <w:rPr>
          <w:rFonts w:ascii="Times New Roman" w:hAnsi="Times New Roman" w:cs="Times New Roman"/>
          <w:b/>
          <w:bCs/>
          <w:sz w:val="24"/>
          <w:szCs w:val="24"/>
          <w14:ligatures w14:val="none"/>
        </w:rPr>
      </w:pPr>
      <w:r w:rsidRPr="003161D6">
        <w:rPr>
          <w:rFonts w:ascii="Times New Roman" w:hAnsi="Times New Roman" w:cs="Times New Roman"/>
          <w:b/>
          <w:bCs/>
          <w:color w:val="auto"/>
          <w:sz w:val="24"/>
          <w:szCs w:val="24"/>
          <w14:ligatures w14:val="none"/>
        </w:rPr>
        <w:t xml:space="preserve">Me gusta nuestra página de Facebook en </w:t>
      </w:r>
      <w:r w:rsidRPr="003161D6">
        <w:rPr>
          <w:rFonts w:ascii="Times New Roman" w:hAnsi="Times New Roman" w:cs="Times New Roman"/>
          <w:b/>
          <w:bCs/>
          <w:color w:val="C00000"/>
          <w:sz w:val="24"/>
          <w:szCs w:val="24"/>
          <w:u w:val="single"/>
          <w14:ligatures w14:val="none"/>
        </w:rPr>
        <w:t>Five County Child Development Program Inc. 1965</w:t>
      </w:r>
    </w:p>
    <w:p w14:paraId="75CD7673" w14:textId="64452951" w:rsidR="00186980" w:rsidRPr="00F12160" w:rsidRDefault="006D1126" w:rsidP="00F12160">
      <w:pPr>
        <w:widowControl w:val="0"/>
        <w:spacing w:after="0" w:line="240" w:lineRule="auto"/>
        <w:ind w:left="720"/>
        <w:rPr>
          <w:rFonts w:ascii="Times New Roman" w:hAnsi="Times New Roman" w:cs="Times New Roman"/>
          <w:b/>
          <w:bCs/>
          <w:color w:val="4472C4" w:themeColor="accent1"/>
          <w:sz w:val="24"/>
          <w:szCs w:val="24"/>
          <w14:ligatures w14:val="none"/>
        </w:rPr>
      </w:pPr>
      <w:r>
        <w:rPr>
          <w:rFonts w:ascii="Times New Roman" w:hAnsi="Times New Roman" w:cs="Times New Roman"/>
          <w:b/>
          <w:bCs/>
          <w:color w:val="FF0000"/>
          <w:sz w:val="24"/>
          <w:szCs w:val="24"/>
          <w14:ligatures w14:val="none"/>
        </w:rPr>
        <w:t xml:space="preserve">       </w:t>
      </w:r>
      <w:bookmarkStart w:id="2" w:name="_Hlk97820811"/>
      <w:r w:rsidR="004850D4" w:rsidRPr="003161D6">
        <w:rPr>
          <w:rFonts w:ascii="Times New Roman" w:hAnsi="Times New Roman" w:cs="Times New Roman"/>
          <w:b/>
          <w:bCs/>
          <w:color w:val="4472C4" w:themeColor="accent1"/>
          <w:sz w:val="24"/>
          <w:szCs w:val="24"/>
          <w14:ligatures w14:val="none"/>
        </w:rPr>
        <w:t>Las Políticas y Procedimientos de Five County están sujetos a cambios sin previo aviso.</w:t>
      </w:r>
      <w:bookmarkEnd w:id="2"/>
    </w:p>
    <w:p w14:paraId="313E2C52" w14:textId="77777777" w:rsidR="009053A4" w:rsidRDefault="009053A4" w:rsidP="004F23C1">
      <w:pPr>
        <w:widowControl w:val="0"/>
        <w:jc w:val="center"/>
        <w:rPr>
          <w:rFonts w:ascii="Times New Roman" w:hAnsi="Times New Roman" w:cs="Times New Roman"/>
          <w:b/>
          <w:bCs/>
          <w:sz w:val="28"/>
          <w:szCs w:val="28"/>
          <w:u w:val="single"/>
          <w14:ligatures w14:val="none"/>
        </w:rPr>
      </w:pPr>
    </w:p>
    <w:p w14:paraId="79663000" w14:textId="77777777" w:rsidR="00345DF0" w:rsidRDefault="00345DF0" w:rsidP="004F23C1">
      <w:pPr>
        <w:widowControl w:val="0"/>
        <w:jc w:val="center"/>
        <w:rPr>
          <w:rFonts w:ascii="Times New Roman" w:hAnsi="Times New Roman" w:cs="Times New Roman"/>
          <w:b/>
          <w:bCs/>
          <w:sz w:val="28"/>
          <w:szCs w:val="28"/>
          <w:u w:val="single"/>
          <w14:ligatures w14:val="none"/>
        </w:rPr>
      </w:pPr>
    </w:p>
    <w:p w14:paraId="60E94299" w14:textId="18511382" w:rsidR="0038454D" w:rsidRPr="004F23C1" w:rsidRDefault="004F23C1" w:rsidP="004F23C1">
      <w:pPr>
        <w:widowControl w:val="0"/>
        <w:jc w:val="center"/>
        <w:rPr>
          <w:rFonts w:ascii="Times New Roman" w:hAnsi="Times New Roman" w:cs="Times New Roman"/>
          <w:b/>
          <w:bCs/>
          <w:sz w:val="28"/>
          <w:szCs w:val="28"/>
          <w:u w:val="single"/>
          <w14:ligatures w14:val="none"/>
        </w:rPr>
      </w:pPr>
      <w:r w:rsidRPr="004F23C1">
        <w:rPr>
          <w:rFonts w:ascii="Times New Roman" w:hAnsi="Times New Roman" w:cs="Times New Roman"/>
          <w:b/>
          <w:bCs/>
          <w:sz w:val="28"/>
          <w:szCs w:val="28"/>
          <w:u w:val="single"/>
          <w14:ligatures w14:val="none"/>
        </w:rPr>
        <w:lastRenderedPageBreak/>
        <w:t xml:space="preserve">Carta del Director </w:t>
      </w:r>
      <w:proofErr w:type="spellStart"/>
      <w:r w:rsidRPr="004F23C1">
        <w:rPr>
          <w:rFonts w:ascii="Times New Roman" w:hAnsi="Times New Roman" w:cs="Times New Roman"/>
          <w:b/>
          <w:bCs/>
          <w:sz w:val="28"/>
          <w:szCs w:val="28"/>
          <w:u w:val="single"/>
          <w14:ligatures w14:val="none"/>
        </w:rPr>
        <w:t>Ejecutivo</w:t>
      </w:r>
      <w:proofErr w:type="spellEnd"/>
      <w:r w:rsidRPr="004F23C1">
        <w:rPr>
          <w:rFonts w:ascii="Times New Roman" w:hAnsi="Times New Roman" w:cs="Times New Roman"/>
          <w:b/>
          <w:bCs/>
          <w:sz w:val="28"/>
          <w:szCs w:val="28"/>
          <w:u w:val="single"/>
          <w14:ligatures w14:val="none"/>
        </w:rPr>
        <w:t xml:space="preserve"> de los Cinco Condados</w:t>
      </w:r>
    </w:p>
    <w:p w14:paraId="5AD3DC28" w14:textId="7204A2D1" w:rsidR="00F97592" w:rsidRPr="00F62804" w:rsidRDefault="00371B95" w:rsidP="00F97592">
      <w:pPr>
        <w:widowControl w:val="0"/>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Estimados Padres del Condado de los Cinco,</w:t>
      </w:r>
    </w:p>
    <w:p w14:paraId="1D50E4F5" w14:textId="6F5046FA" w:rsidR="00F97592" w:rsidRPr="00F62804" w:rsidRDefault="00F97592" w:rsidP="00C84212">
      <w:pPr>
        <w:widowControl w:val="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 xml:space="preserve">El Programa de Desarrollo Infantil de los Cinco Condados, Inc. desea aprovechar esta oportunidad para dar la bienvenida a todos nuestros padres de Head Start y Early Head Start. Gracias por confiar en el Programa de Desarrollo Infantil de Five County, Inc. con la educación de su hijo. Nuestro objetivo es inculcar valores y principios en la mente de cada niño y lograr las habilidades de desarrollo físico, mental, académico y social necesarias para tener éxito en la vida. </w:t>
      </w:r>
    </w:p>
    <w:p w14:paraId="436C59C1" w14:textId="255FEAE5" w:rsidR="00F97592" w:rsidRPr="00F62804" w:rsidRDefault="00F97592" w:rsidP="00F97592">
      <w:pPr>
        <w:pStyle w:val="Default"/>
        <w:jc w:val="both"/>
        <w:rPr>
          <w:rFonts w:ascii="Times New Roman" w:hAnsi="Times New Roman"/>
          <w14:ligatures w14:val="none"/>
        </w:rPr>
      </w:pPr>
      <w:r w:rsidRPr="00F62804">
        <w:rPr>
          <w:rFonts w:ascii="Times New Roman" w:hAnsi="Times New Roman"/>
          <w14:ligatures w14:val="none"/>
        </w:rPr>
        <w:t xml:space="preserve">El Programa de Desarrollo Infantil de los Cinco Condados, Inc. emplea maestros y personal altamente calificados y atentos para asegurarse de que su hijo (hijos) sean atendidos adecuadamente mientras estén en nuestras instalaciones. La declaración de misión de Five County es "Mejorar la calidad de vida de los niños, las familias y las comunidades". ¡El Programa de Desarrollo Infantil de los Cinco Condados, Inc. no podría llevar a cabo nuestra misión o la filosofía de Head Start sin </w:t>
      </w:r>
      <w:r w:rsidRPr="00D53A3C">
        <w:rPr>
          <w:rFonts w:ascii="Times New Roman" w:hAnsi="Times New Roman"/>
          <w:b/>
          <w:bCs/>
          <w14:ligatures w14:val="none"/>
        </w:rPr>
        <w:t>USTED!</w:t>
      </w:r>
      <w:r w:rsidR="00D53A3C">
        <w:rPr>
          <w:rFonts w:ascii="Times New Roman" w:hAnsi="Times New Roman"/>
          <w14:ligatures w14:val="none"/>
        </w:rPr>
        <w:t xml:space="preserve">   </w:t>
      </w:r>
    </w:p>
    <w:p w14:paraId="314A8698" w14:textId="57333442" w:rsidR="00F97592" w:rsidRPr="00F62804" w:rsidRDefault="00186980" w:rsidP="00F62804">
      <w:pPr>
        <w:jc w:val="both"/>
        <w:rPr>
          <w:rFonts w:ascii="Times New Roman" w:hAnsi="Times New Roman" w:cs="Times New Roman"/>
          <w:sz w:val="24"/>
          <w:szCs w:val="24"/>
          <w14:ligatures w14:val="none"/>
        </w:rPr>
      </w:pPr>
      <w:r w:rsidRPr="00F62804">
        <w:rPr>
          <w:rFonts w:ascii="Times New Roman" w:hAnsi="Times New Roman" w:cs="Times New Roman"/>
          <w:noProof/>
          <w:sz w:val="24"/>
          <w:szCs w:val="24"/>
        </w:rPr>
        <w:drawing>
          <wp:anchor distT="0" distB="0" distL="114300" distR="114300" simplePos="0" relativeHeight="251663360" behindDoc="1" locked="0" layoutInCell="1" allowOverlap="1" wp14:anchorId="272A3AE3" wp14:editId="62689DEB">
            <wp:simplePos x="0" y="0"/>
            <wp:positionH relativeFrom="margin">
              <wp:align>center</wp:align>
            </wp:positionH>
            <wp:positionV relativeFrom="paragraph">
              <wp:posOffset>345440</wp:posOffset>
            </wp:positionV>
            <wp:extent cx="1885950" cy="762000"/>
            <wp:effectExtent l="0" t="0" r="0" b="0"/>
            <wp:wrapTight wrapText="bothSides">
              <wp:wrapPolygon edited="0">
                <wp:start x="0" y="0"/>
                <wp:lineTo x="0" y="21060"/>
                <wp:lineTo x="21382" y="21060"/>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5950" cy="762000"/>
                    </a:xfrm>
                    <a:prstGeom prst="rect">
                      <a:avLst/>
                    </a:prstGeom>
                  </pic:spPr>
                </pic:pic>
              </a:graphicData>
            </a:graphic>
            <wp14:sizeRelV relativeFrom="margin">
              <wp14:pctHeight>0</wp14:pctHeight>
            </wp14:sizeRelV>
          </wp:anchor>
        </w:drawing>
      </w:r>
      <w:r w:rsidR="00F97592" w:rsidRPr="00F62804">
        <w:rPr>
          <w:rFonts w:ascii="Times New Roman" w:hAnsi="Times New Roman" w:cs="Times New Roman"/>
          <w:sz w:val="24"/>
          <w:szCs w:val="24"/>
          <w14:ligatures w14:val="none"/>
        </w:rPr>
        <w:t>Esperamos asociarnos con usted mientras trabajamos juntos para darle a su hijo un Head Start. Gracias por su continuo apoyo.</w:t>
      </w:r>
    </w:p>
    <w:p w14:paraId="131A30CA" w14:textId="2A248C9D" w:rsidR="00F97592" w:rsidRPr="00F62804" w:rsidRDefault="00F97592" w:rsidP="00186980">
      <w:pPr>
        <w:widowControl w:val="0"/>
        <w:spacing w:after="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Atentamente</w:t>
      </w:r>
    </w:p>
    <w:p w14:paraId="6ECE785E" w14:textId="3DA407FD" w:rsidR="00F97592" w:rsidRPr="00F62804" w:rsidRDefault="00F97592" w:rsidP="00186980">
      <w:pPr>
        <w:widowControl w:val="0"/>
        <w:spacing w:after="0" w:line="240" w:lineRule="auto"/>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Dr. Jonathan Bines</w:t>
      </w:r>
    </w:p>
    <w:p w14:paraId="01EC96D4" w14:textId="5AF91489" w:rsidR="00F97592" w:rsidRPr="00F62804" w:rsidRDefault="00F97592" w:rsidP="004F23C1">
      <w:pPr>
        <w:widowControl w:val="0"/>
        <w:spacing w:after="0" w:line="240" w:lineRule="auto"/>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Directora Ejecutiva</w:t>
      </w:r>
    </w:p>
    <w:p w14:paraId="13CC513C" w14:textId="523227D7" w:rsidR="00D92AB2" w:rsidRPr="004F23C1" w:rsidRDefault="00F97592" w:rsidP="004F23C1">
      <w:pPr>
        <w:widowControl w:val="0"/>
        <w:rPr>
          <w:rFonts w:ascii="Times New Roman" w:hAnsi="Times New Roman" w:cs="Times New Roman"/>
          <w14:ligatures w14:val="none"/>
        </w:rPr>
      </w:pPr>
      <w:r w:rsidRPr="00CD426D">
        <w:rPr>
          <w:rFonts w:ascii="Times New Roman" w:hAnsi="Times New Roman" w:cs="Times New Roman"/>
          <w14:ligatures w14:val="none"/>
        </w:rPr>
        <w:t> </w:t>
      </w:r>
    </w:p>
    <w:p w14:paraId="1F57C36E" w14:textId="77777777" w:rsidR="00F62804" w:rsidRPr="00F62804" w:rsidRDefault="00F62804" w:rsidP="00F62804">
      <w:pPr>
        <w:shd w:val="clear" w:color="auto" w:fill="FFFFFF"/>
        <w:spacing w:line="240" w:lineRule="auto"/>
        <w:jc w:val="center"/>
        <w:outlineLvl w:val="0"/>
        <w:rPr>
          <w:rFonts w:ascii="Times New Roman" w:hAnsi="Times New Roman" w:cs="Times New Roman"/>
          <w:b/>
          <w:bCs/>
          <w:color w:val="auto"/>
          <w:kern w:val="36"/>
          <w:sz w:val="28"/>
          <w:szCs w:val="28"/>
          <w:u w:val="single"/>
          <w14:ligatures w14:val="none"/>
          <w14:cntxtAlts w14:val="0"/>
        </w:rPr>
      </w:pPr>
      <w:r w:rsidRPr="00F62804">
        <w:rPr>
          <w:rFonts w:ascii="Times New Roman" w:hAnsi="Times New Roman" w:cs="Times New Roman"/>
          <w:b/>
          <w:bCs/>
          <w:color w:val="auto"/>
          <w:kern w:val="36"/>
          <w:sz w:val="28"/>
          <w:szCs w:val="28"/>
          <w:u w:val="single"/>
          <w14:ligatures w14:val="none"/>
          <w14:cntxtAlts w14:val="0"/>
        </w:rPr>
        <w:t>Programas Head Start</w:t>
      </w:r>
    </w:p>
    <w:p w14:paraId="04F127C9" w14:textId="77777777" w:rsidR="00F62804" w:rsidRPr="00F62804" w:rsidRDefault="00F62804" w:rsidP="00F62804">
      <w:pPr>
        <w:spacing w:line="240" w:lineRule="auto"/>
        <w:rPr>
          <w:rFonts w:ascii="Times New Roman" w:hAnsi="Times New Roman" w:cs="Times New Roman"/>
          <w:color w:val="auto"/>
          <w:kern w:val="0"/>
          <w:sz w:val="24"/>
          <w:szCs w:val="24"/>
          <w14:ligatures w14:val="none"/>
          <w14:cntxtAlts w14:val="0"/>
        </w:rPr>
      </w:pPr>
      <w:r w:rsidRPr="00F62804">
        <w:rPr>
          <w:rFonts w:ascii="Times New Roman" w:hAnsi="Times New Roman" w:cs="Times New Roman"/>
          <w:color w:val="auto"/>
          <w:kern w:val="0"/>
          <w:sz w:val="24"/>
          <w:szCs w:val="24"/>
          <w14:ligatures w14:val="none"/>
          <w14:cntxtAlts w14:val="0"/>
        </w:rPr>
        <w:t>Los programas Head Start preparan a los niños pequeños más vulnerables de los Estados Unidos para tener éxito en la escuela y en la vida después de la escuela. Para lograr esto, los programas Head Start brindan servicios a los niños y las familias en áreas centrales de aprendizaje temprano, salud y bienestar familiar, al tiempo que involucran a los padres como socios en cada paso del camino.</w:t>
      </w:r>
    </w:p>
    <w:p w14:paraId="36FD955C" w14:textId="5B9CFF70" w:rsidR="004F23C1" w:rsidRPr="00186980" w:rsidRDefault="00760CB2" w:rsidP="00F62804">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auto"/>
          <w:kern w:val="0"/>
          <w:sz w:val="24"/>
          <w:szCs w:val="24"/>
          <w14:ligatures w14:val="none"/>
          <w14:cntxtAlts w14:val="0"/>
        </w:rPr>
        <w:t>Los programas preescolares de Head Start atienden principalmente a niños de 3 y 4 años, y los programas Early Head Start para bebés, niños pequeños y mujeres embarazadas. Los servicios de Head Start se brindan en todo el país a través de 1,600 agencias que adaptan el programa federal a las necesidades locales de las familias en su área de servicio.</w:t>
      </w:r>
      <w:r w:rsidR="004F23C1" w:rsidRPr="004F23C1">
        <w:rPr>
          <w:rFonts w:ascii="Times New Roman" w:hAnsi="Times New Roman" w:cs="Times New Roman"/>
          <w:color w:val="222222"/>
          <w:sz w:val="24"/>
          <w:szCs w:val="24"/>
          <w:shd w:val="clear" w:color="auto" w:fill="FFFFFF"/>
        </w:rPr>
        <w:t xml:space="preserve"> Los programas Head Start promueven la preparación escolar de los niños desde el nacimiento hasta los 5 años de familias de bajos ingresos al apoyar su desarrollo de manera integral.</w:t>
      </w:r>
    </w:p>
    <w:p w14:paraId="5F6A57D3" w14:textId="2279F644" w:rsidR="00F62804" w:rsidRPr="004F23C1" w:rsidRDefault="00F62804" w:rsidP="004F23C1">
      <w:pPr>
        <w:spacing w:line="240" w:lineRule="auto"/>
        <w:jc w:val="center"/>
        <w:rPr>
          <w:rFonts w:ascii="Times New Roman" w:hAnsi="Times New Roman" w:cs="Times New Roman"/>
          <w:b/>
          <w:bCs/>
          <w:sz w:val="28"/>
          <w:szCs w:val="28"/>
          <w:u w:val="single"/>
        </w:rPr>
      </w:pPr>
      <w:r w:rsidRPr="004F23C1">
        <w:rPr>
          <w:rFonts w:ascii="Times New Roman" w:hAnsi="Times New Roman" w:cs="Times New Roman"/>
          <w:b/>
          <w:bCs/>
          <w:sz w:val="28"/>
          <w:szCs w:val="28"/>
          <w:u w:val="single"/>
        </w:rPr>
        <w:t>Programa Early Head Start y Programa de Familias Expectantes</w:t>
      </w:r>
    </w:p>
    <w:p w14:paraId="0DB81465" w14:textId="292668C2" w:rsidR="00F62804" w:rsidRPr="00A57B04" w:rsidRDefault="00F62804" w:rsidP="00F62804">
      <w:pPr>
        <w:widowControl w:val="0"/>
        <w:spacing w:after="0" w:line="240" w:lineRule="auto"/>
        <w:rPr>
          <w:rFonts w:ascii="Times New Roman" w:hAnsi="Times New Roman" w:cs="Times New Roman"/>
          <w:color w:val="222222"/>
          <w:sz w:val="24"/>
          <w:szCs w:val="24"/>
          <w14:ligatures w14:val="none"/>
        </w:rPr>
      </w:pPr>
      <w:r w:rsidRPr="00A57B04">
        <w:rPr>
          <w:rFonts w:ascii="Times New Roman" w:hAnsi="Times New Roman" w:cs="Times New Roman"/>
          <w:color w:val="222222"/>
          <w:sz w:val="24"/>
          <w:szCs w:val="24"/>
          <w:shd w:val="clear" w:color="auto" w:fill="FFFFFF"/>
        </w:rPr>
        <w:t>El Programa de Desarrollo Infantil de los Cinco Condados Inc. ofrece servicios de Early Head Start (EHS) solo en el condado de Lincoln. Este programa atenderá a bebés y niños pequeños menores de 3 años y a familias embarazadas. El programa EHS de los Cinco Condados proporcionará servicios intensivos de desarrollo infantil integral y apoyo familiar a bebés y niños pequeños de bajos ingresos y a sus familias y a las familias embarazadas.</w:t>
      </w:r>
    </w:p>
    <w:p w14:paraId="534CE677" w14:textId="77777777" w:rsidR="008D09FB" w:rsidRDefault="008D09FB" w:rsidP="00F62804">
      <w:pPr>
        <w:widowControl w:val="0"/>
        <w:spacing w:after="0" w:line="240" w:lineRule="auto"/>
        <w:rPr>
          <w:rFonts w:ascii="Times New Roman" w:hAnsi="Times New Roman" w:cs="Times New Roman"/>
          <w:color w:val="222222"/>
          <w:sz w:val="24"/>
          <w:szCs w:val="24"/>
          <w14:ligatures w14:val="none"/>
        </w:rPr>
      </w:pPr>
    </w:p>
    <w:p w14:paraId="69F318E4" w14:textId="14F76BC5" w:rsidR="00F62804" w:rsidRPr="00A57B04" w:rsidRDefault="00145A6D" w:rsidP="00F62804">
      <w:pPr>
        <w:widowControl w:val="0"/>
        <w:spacing w:after="0" w:line="240" w:lineRule="auto"/>
        <w:rPr>
          <w:rFonts w:ascii="Times New Roman" w:hAnsi="Times New Roman" w:cs="Times New Roman"/>
          <w:color w:val="222222"/>
          <w:sz w:val="24"/>
          <w:szCs w:val="24"/>
          <w14:ligatures w14:val="none"/>
        </w:rPr>
      </w:pPr>
      <w:r>
        <w:rPr>
          <w:rFonts w:ascii="Times New Roman" w:hAnsi="Times New Roman" w:cs="Times New Roman"/>
          <w:color w:val="222222"/>
          <w:sz w:val="24"/>
          <w:szCs w:val="24"/>
          <w14:ligatures w14:val="none"/>
        </w:rPr>
        <w:t xml:space="preserve">Ambos programas apoyan a ambos padres (madres y padres) en su papel de cuidadores principales y maestros de sus hijos. Al igual que Head Start, el programa Early Head Start promueve el desarrollo físico, cognitivo, social y emocional de los bebés y niños pequeños a través de un cuidado seguro y enriquecido para el desarrollo. Esto prepara a los niños para el crecimiento y desarrollo continuos y el éxito final en la escuela y en la vida.  </w:t>
      </w:r>
    </w:p>
    <w:p w14:paraId="2F773B35" w14:textId="35064405" w:rsidR="00371B95" w:rsidRPr="00E962D4" w:rsidRDefault="00F62804" w:rsidP="00E962D4">
      <w:pPr>
        <w:widowControl w:val="0"/>
        <w:spacing w:after="0" w:line="240" w:lineRule="auto"/>
        <w:rPr>
          <w:rFonts w:ascii="Times New Roman" w:hAnsi="Times New Roman" w:cs="Times New Roman"/>
          <w:color w:val="202124"/>
          <w:sz w:val="24"/>
          <w:szCs w:val="24"/>
          <w14:ligatures w14:val="none"/>
        </w:rPr>
      </w:pPr>
      <w:r w:rsidRPr="00A57B04">
        <w:rPr>
          <w:rFonts w:ascii="Times New Roman" w:hAnsi="Times New Roman" w:cs="Times New Roman"/>
          <w:color w:val="222222"/>
          <w:sz w:val="24"/>
          <w:szCs w:val="24"/>
          <w14:ligatures w14:val="none"/>
        </w:rPr>
        <w:t xml:space="preserve">Los padres tendrán la oportunidad de participar en un plan de estudios de crianza basado en la investigación.  El programa asignará un Defensor de la Familia que puede ayudar a la familia a obtener los recursos necesarios.  </w:t>
      </w:r>
      <w:r w:rsidRPr="00A57B04">
        <w:rPr>
          <w:rFonts w:ascii="Times New Roman" w:hAnsi="Times New Roman" w:cs="Times New Roman"/>
          <w:color w:val="202124"/>
          <w:sz w:val="24"/>
          <w:szCs w:val="24"/>
          <w14:ligatures w14:val="none"/>
        </w:rPr>
        <w:t xml:space="preserve">El Programa de Familias Expectantes de Early Head Start ayuda a las familias embarazadas apoyando embarazos saludables que apoyan el aprendizaje y el desarrollo de los niños desde la infancia. </w:t>
      </w:r>
    </w:p>
    <w:p w14:paraId="7ABD4487" w14:textId="33C1FE9C" w:rsidR="004E5EA0" w:rsidRPr="00CD426D" w:rsidRDefault="004E5EA0" w:rsidP="00C376FB">
      <w:pPr>
        <w:widowControl w:val="0"/>
        <w:jc w:val="center"/>
        <w:rPr>
          <w:rFonts w:ascii="Times New Roman" w:hAnsi="Times New Roman" w:cs="Times New Roman"/>
          <w:sz w:val="22"/>
          <w:szCs w:val="22"/>
          <w14:ligatures w14:val="none"/>
        </w:rPr>
      </w:pPr>
      <w:r w:rsidRPr="00CD426D">
        <w:rPr>
          <w:rFonts w:ascii="Times New Roman" w:hAnsi="Times New Roman" w:cs="Times New Roman"/>
          <w:b/>
          <w:bCs/>
          <w:sz w:val="32"/>
          <w:szCs w:val="32"/>
          <w14:ligatures w14:val="none"/>
        </w:rPr>
        <w:lastRenderedPageBreak/>
        <w:t>RESUMEN DE LAS REGULACIONES DE CUIDADO INFANTIL PARA LOS PADRES</w:t>
      </w:r>
    </w:p>
    <w:p w14:paraId="49FAEB6D" w14:textId="0438DC7E" w:rsidR="004E5EA0" w:rsidRPr="00CD426D" w:rsidRDefault="004E5EA0" w:rsidP="004E5EA0">
      <w:pPr>
        <w:widowControl w:val="0"/>
        <w:spacing w:line="256" w:lineRule="auto"/>
        <w:ind w:left="867"/>
        <w:rPr>
          <w:rFonts w:ascii="Times New Roman" w:hAnsi="Times New Roman" w:cs="Times New Roman"/>
          <w:sz w:val="22"/>
          <w:szCs w:val="22"/>
          <w14:ligatures w14:val="none"/>
        </w:rPr>
      </w:pPr>
    </w:p>
    <w:p w14:paraId="738C77DB" w14:textId="54757BA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Estimados padres, </w:t>
      </w:r>
    </w:p>
    <w:p w14:paraId="6EDF1526" w14:textId="77777777" w:rsidR="004E5EA0" w:rsidRPr="00193473" w:rsidRDefault="004E5EA0" w:rsidP="004E5EA0">
      <w:pPr>
        <w:widowControl w:val="0"/>
        <w:ind w:left="525" w:right="101"/>
        <w:rPr>
          <w:rFonts w:ascii="Times New Roman" w:hAnsi="Times New Roman" w:cs="Times New Roman"/>
          <w14:ligatures w14:val="none"/>
        </w:rPr>
      </w:pPr>
      <w:r w:rsidRPr="00193473">
        <w:rPr>
          <w:rFonts w:ascii="Times New Roman" w:hAnsi="Times New Roman" w:cs="Times New Roman"/>
          <w14:ligatures w14:val="none"/>
        </w:rPr>
        <w:t xml:space="preserve">Las Regulaciones que Rigen la Licencia de los Centros de Cuidado Infantil requieren que los proveedores de cuidado infantil le proporcionen un resumen de las Regulaciones de Cuidado Infantil que rigen la licencia de los centros de cuidado infantil.  Encontrará esa información a continuación. </w:t>
      </w:r>
    </w:p>
    <w:p w14:paraId="22AFBCAE" w14:textId="06B00826" w:rsidR="004E5EA0" w:rsidRPr="00193473" w:rsidRDefault="004E5EA0" w:rsidP="00193473">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Las Regulaciones de Cuidado Infantil son las reglas y regulaciones que cada centro de cuidado infantil en Mississippi debe seguir para mantener su Licencia de Cuidado Infantil.  Usted, como padre, tiene derecho a acceder a estas regulaciones.  Entre los temas que se tratan en el Reglamento de Cuidado de la Infancia se encuentran: </w:t>
      </w:r>
    </w:p>
    <w:tbl>
      <w:tblPr>
        <w:tblpPr w:leftFromText="180" w:rightFromText="180" w:vertAnchor="text" w:horzAnchor="margin" w:tblpXSpec="center" w:tblpY="203"/>
        <w:tblW w:w="10620" w:type="dxa"/>
        <w:tblCellMar>
          <w:left w:w="0" w:type="dxa"/>
          <w:right w:w="0" w:type="dxa"/>
        </w:tblCellMar>
        <w:tblLook w:val="04A0" w:firstRow="1" w:lastRow="0" w:firstColumn="1" w:lastColumn="0" w:noHBand="0" w:noVBand="1"/>
      </w:tblPr>
      <w:tblGrid>
        <w:gridCol w:w="4069"/>
        <w:gridCol w:w="3539"/>
        <w:gridCol w:w="3012"/>
      </w:tblGrid>
      <w:tr w:rsidR="004E5EA0" w:rsidRPr="00193473" w14:paraId="0201C469" w14:textId="77777777" w:rsidTr="004E5EA0">
        <w:trPr>
          <w:trHeight w:val="300"/>
        </w:trPr>
        <w:tc>
          <w:tcPr>
            <w:tcW w:w="4069" w:type="dxa"/>
            <w:hideMark/>
          </w:tcPr>
          <w:p w14:paraId="34A1455C" w14:textId="429C40D6"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Requisitos de licencia </w:t>
            </w:r>
            <w:r w:rsidR="0098093F" w:rsidRPr="00193473">
              <w:rPr>
                <w:rFonts w:ascii="Times New Roman" w:hAnsi="Times New Roman" w:cs="Times New Roman"/>
                <w14:ligatures w14:val="none"/>
              </w:rPr>
              <w:tab/>
            </w:r>
          </w:p>
        </w:tc>
        <w:tc>
          <w:tcPr>
            <w:tcW w:w="3539" w:type="dxa"/>
            <w:hideMark/>
          </w:tcPr>
          <w:p w14:paraId="29EE9E62" w14:textId="77777777"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Salud, Higiene y Seguridad </w:t>
            </w:r>
            <w:r w:rsidRPr="00193473">
              <w:rPr>
                <w:rFonts w:ascii="Times New Roman" w:hAnsi="Times New Roman" w:cs="Times New Roman"/>
                <w14:ligatures w14:val="none"/>
              </w:rPr>
              <w:tab/>
            </w:r>
          </w:p>
        </w:tc>
        <w:tc>
          <w:tcPr>
            <w:tcW w:w="3012" w:type="dxa"/>
            <w:hideMark/>
          </w:tcPr>
          <w:p w14:paraId="423EE5C6" w14:textId="77777777" w:rsidR="004E5EA0" w:rsidRPr="00193473" w:rsidRDefault="004E5EA0" w:rsidP="004E5EA0">
            <w:pPr>
              <w:widowControl w:val="0"/>
              <w:spacing w:line="256" w:lineRule="auto"/>
              <w:ind w:left="4"/>
              <w:rPr>
                <w:rFonts w:ascii="Times New Roman" w:hAnsi="Times New Roman" w:cs="Times New Roman"/>
                <w14:ligatures w14:val="none"/>
              </w:rPr>
            </w:pPr>
            <w:r w:rsidRPr="00193473">
              <w:rPr>
                <w:rFonts w:ascii="Times New Roman" w:hAnsi="Times New Roman" w:cs="Times New Roman"/>
                <w14:ligatures w14:val="none"/>
              </w:rPr>
              <w:t>Cuidado de niños en edad escolar</w:t>
            </w:r>
          </w:p>
        </w:tc>
      </w:tr>
      <w:tr w:rsidR="004E5EA0" w:rsidRPr="00193473" w14:paraId="612F5DFB" w14:textId="77777777" w:rsidTr="004E5EA0">
        <w:trPr>
          <w:trHeight w:val="300"/>
        </w:trPr>
        <w:tc>
          <w:tcPr>
            <w:tcW w:w="4069" w:type="dxa"/>
            <w:hideMark/>
          </w:tcPr>
          <w:p w14:paraId="18D89DB4"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Derecho de entrada y violaciones </w:t>
            </w:r>
            <w:r w:rsidRPr="00193473">
              <w:rPr>
                <w:rFonts w:ascii="Times New Roman" w:hAnsi="Times New Roman" w:cs="Times New Roman"/>
                <w14:ligatures w14:val="none"/>
              </w:rPr>
              <w:tab/>
            </w:r>
          </w:p>
        </w:tc>
        <w:tc>
          <w:tcPr>
            <w:tcW w:w="3539" w:type="dxa"/>
            <w:hideMark/>
          </w:tcPr>
          <w:p w14:paraId="4926C6A7" w14:textId="77777777" w:rsidR="004E5EA0" w:rsidRPr="00193473" w:rsidRDefault="004E5EA0" w:rsidP="004E5EA0">
            <w:pPr>
              <w:widowControl w:val="0"/>
              <w:tabs>
                <w:tab w:val="center" w:pos="1486"/>
                <w:tab w:val="left"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Nutrición y Comidas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6F9FD15A" w14:textId="77777777" w:rsidR="004E5EA0" w:rsidRPr="00193473" w:rsidRDefault="004E5EA0" w:rsidP="004E5EA0">
            <w:pPr>
              <w:widowControl w:val="0"/>
              <w:spacing w:line="256" w:lineRule="auto"/>
              <w:ind w:left="3"/>
              <w:rPr>
                <w:rFonts w:ascii="Times New Roman" w:hAnsi="Times New Roman" w:cs="Times New Roman"/>
                <w14:ligatures w14:val="none"/>
              </w:rPr>
            </w:pPr>
            <w:r w:rsidRPr="00193473">
              <w:rPr>
                <w:rFonts w:ascii="Times New Roman" w:hAnsi="Times New Roman" w:cs="Times New Roman"/>
                <w14:ligatures w14:val="none"/>
              </w:rPr>
              <w:t>Campamento de verano y edad escolar</w:t>
            </w:r>
          </w:p>
        </w:tc>
      </w:tr>
      <w:tr w:rsidR="004E5EA0" w:rsidRPr="00193473" w14:paraId="2D85498B" w14:textId="77777777" w:rsidTr="004E5EA0">
        <w:trPr>
          <w:trHeight w:val="300"/>
        </w:trPr>
        <w:tc>
          <w:tcPr>
            <w:tcW w:w="4069" w:type="dxa"/>
            <w:hideMark/>
          </w:tcPr>
          <w:p w14:paraId="713562C9" w14:textId="77777777" w:rsidR="004E5EA0" w:rsidRPr="00193473" w:rsidRDefault="004E5EA0" w:rsidP="004E5EA0">
            <w:pPr>
              <w:widowControl w:val="0"/>
              <w:spacing w:line="256" w:lineRule="auto"/>
              <w:ind w:right="316"/>
              <w:rPr>
                <w:rFonts w:ascii="Times New Roman" w:hAnsi="Times New Roman" w:cs="Times New Roman"/>
                <w14:ligatures w14:val="none"/>
              </w:rPr>
            </w:pPr>
            <w:r w:rsidRPr="00193473">
              <w:rPr>
                <w:rFonts w:ascii="Times New Roman" w:hAnsi="Times New Roman" w:cs="Times New Roman"/>
                <w14:ligatures w14:val="none"/>
              </w:rPr>
              <w:t xml:space="preserve">          Políticas y procedimientos de las instalaciones</w:t>
            </w:r>
          </w:p>
        </w:tc>
        <w:tc>
          <w:tcPr>
            <w:tcW w:w="3539" w:type="dxa"/>
            <w:hideMark/>
          </w:tcPr>
          <w:p w14:paraId="281BBBD9" w14:textId="0E9AD56A"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Disciplina y guía </w:t>
            </w:r>
            <w:r w:rsidR="0098093F" w:rsidRPr="00193473">
              <w:rPr>
                <w:rFonts w:ascii="Times New Roman" w:hAnsi="Times New Roman" w:cs="Times New Roman"/>
                <w14:ligatures w14:val="none"/>
              </w:rPr>
              <w:tab/>
            </w:r>
          </w:p>
        </w:tc>
        <w:tc>
          <w:tcPr>
            <w:tcW w:w="3012" w:type="dxa"/>
            <w:hideMark/>
          </w:tcPr>
          <w:p w14:paraId="4B022D01"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Programas</w:t>
            </w:r>
          </w:p>
        </w:tc>
      </w:tr>
      <w:tr w:rsidR="004E5EA0" w:rsidRPr="00193473" w14:paraId="28463A08" w14:textId="77777777" w:rsidTr="004E5EA0">
        <w:trPr>
          <w:trHeight w:val="300"/>
        </w:trPr>
        <w:tc>
          <w:tcPr>
            <w:tcW w:w="4069" w:type="dxa"/>
            <w:hideMark/>
          </w:tcPr>
          <w:p w14:paraId="6D632C97" w14:textId="65B5A582"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Necesidades de personal </w:t>
            </w:r>
            <w:r w:rsidR="0098093F" w:rsidRPr="00193473">
              <w:rPr>
                <w:rFonts w:ascii="Times New Roman" w:hAnsi="Times New Roman" w:cs="Times New Roman"/>
                <w14:ligatures w14:val="none"/>
              </w:rPr>
              <w:tab/>
            </w:r>
          </w:p>
        </w:tc>
        <w:tc>
          <w:tcPr>
            <w:tcW w:w="3539" w:type="dxa"/>
            <w:hideMark/>
          </w:tcPr>
          <w:p w14:paraId="10B2878E" w14:textId="5EDF838B" w:rsidR="004E5EA0" w:rsidRPr="00193473" w:rsidRDefault="0098093F" w:rsidP="004E5EA0">
            <w:pPr>
              <w:widowControl w:val="0"/>
              <w:tabs>
                <w:tab w:val="center" w:pos="1485"/>
                <w:tab w:val="left"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Transporte </w:t>
            </w:r>
            <w:r w:rsidRPr="00193473">
              <w:rPr>
                <w:rFonts w:ascii="Times New Roman" w:hAnsi="Times New Roman" w:cs="Times New Roman"/>
                <w14:ligatures w14:val="none"/>
              </w:rPr>
              <w:tab/>
            </w:r>
            <w:r w:rsidR="004E5EA0" w:rsidRPr="00193473">
              <w:rPr>
                <w:rFonts w:ascii="Times New Roman" w:hAnsi="Times New Roman" w:cs="Times New Roman"/>
                <w14:ligatures w14:val="none"/>
              </w:rPr>
              <w:t xml:space="preserve"> </w:t>
            </w:r>
            <w:r w:rsidR="004E5EA0" w:rsidRPr="00193473">
              <w:rPr>
                <w:rFonts w:ascii="Times New Roman" w:hAnsi="Times New Roman" w:cs="Times New Roman"/>
                <w14:ligatures w14:val="none"/>
              </w:rPr>
              <w:tab/>
            </w:r>
          </w:p>
        </w:tc>
        <w:tc>
          <w:tcPr>
            <w:tcW w:w="3012" w:type="dxa"/>
            <w:hideMark/>
          </w:tcPr>
          <w:p w14:paraId="2C071F3D"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Cuidado de niños por hora</w:t>
            </w:r>
          </w:p>
        </w:tc>
      </w:tr>
      <w:tr w:rsidR="004E5EA0" w:rsidRPr="00193473" w14:paraId="7D682261" w14:textId="77777777" w:rsidTr="004E5EA0">
        <w:trPr>
          <w:trHeight w:val="300"/>
        </w:trPr>
        <w:tc>
          <w:tcPr>
            <w:tcW w:w="4069" w:type="dxa"/>
            <w:hideMark/>
          </w:tcPr>
          <w:p w14:paraId="292D1AB3"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t xml:space="preserve">Archivo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42661E0B" w14:textId="386C773A" w:rsidR="004E5EA0" w:rsidRPr="00193473" w:rsidRDefault="004E5EA0" w:rsidP="004E5EA0">
            <w:pPr>
              <w:widowControl w:val="0"/>
              <w:tabs>
                <w:tab w:val="center"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Cambiar pañales e ir al baño </w:t>
            </w:r>
            <w:r w:rsidR="0098093F" w:rsidRPr="00193473">
              <w:rPr>
                <w:rFonts w:ascii="Times New Roman" w:hAnsi="Times New Roman" w:cs="Times New Roman"/>
                <w14:ligatures w14:val="none"/>
              </w:rPr>
              <w:tab/>
            </w:r>
          </w:p>
        </w:tc>
        <w:tc>
          <w:tcPr>
            <w:tcW w:w="3012" w:type="dxa"/>
            <w:hideMark/>
          </w:tcPr>
          <w:p w14:paraId="629B5DBE"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Audiencias de Emergencia</w:t>
            </w:r>
          </w:p>
        </w:tc>
      </w:tr>
      <w:tr w:rsidR="004E5EA0" w:rsidRPr="00193473" w14:paraId="3698941E" w14:textId="77777777" w:rsidTr="004E5EA0">
        <w:trPr>
          <w:trHeight w:val="300"/>
        </w:trPr>
        <w:tc>
          <w:tcPr>
            <w:tcW w:w="4069" w:type="dxa"/>
            <w:hideMark/>
          </w:tcPr>
          <w:p w14:paraId="1EFBD3B5" w14:textId="117DA6D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r>
            <w:r w:rsidR="0098093F" w:rsidRPr="00193473">
              <w:rPr>
                <w:rFonts w:ascii="Times New Roman" w:hAnsi="Times New Roman" w:cs="Times New Roman"/>
                <w14:ligatures w14:val="none"/>
              </w:rPr>
              <w:t xml:space="preserve">Informes </w:t>
            </w:r>
            <w:r w:rsidR="0098093F" w:rsidRPr="00193473">
              <w:rPr>
                <w:rFonts w:ascii="Times New Roman" w:hAnsi="Times New Roman" w:cs="Times New Roman"/>
                <w14:ligatures w14:val="none"/>
              </w:rPr>
              <w:tab/>
            </w: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3DF592F5" w14:textId="77777777" w:rsidR="004E5EA0" w:rsidRPr="00193473" w:rsidRDefault="004E5EA0" w:rsidP="004E5EA0">
            <w:pPr>
              <w:widowControl w:val="0"/>
              <w:tabs>
                <w:tab w:val="center" w:pos="1441"/>
                <w:tab w:val="left" w:pos="1485"/>
                <w:tab w:val="left" w:pos="28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Períodos de descanso   </w:t>
            </w:r>
            <w:r w:rsidRPr="00193473">
              <w:rPr>
                <w:rFonts w:ascii="Times New Roman" w:hAnsi="Times New Roman" w:cs="Times New Roman"/>
                <w14:ligatures w14:val="none"/>
              </w:rPr>
              <w:tab/>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1113906E" w14:textId="77777777" w:rsidR="004E5EA0" w:rsidRPr="00193473" w:rsidRDefault="004E5EA0" w:rsidP="004E5EA0">
            <w:pPr>
              <w:widowControl w:val="0"/>
              <w:tabs>
                <w:tab w:val="right" w:pos="306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Suspensiones, acciones legales</w:t>
            </w:r>
          </w:p>
        </w:tc>
      </w:tr>
      <w:tr w:rsidR="004E5EA0" w:rsidRPr="00193473" w14:paraId="59829AFA" w14:textId="77777777" w:rsidTr="004E5EA0">
        <w:trPr>
          <w:trHeight w:val="300"/>
        </w:trPr>
        <w:tc>
          <w:tcPr>
            <w:tcW w:w="4069" w:type="dxa"/>
            <w:hideMark/>
          </w:tcPr>
          <w:p w14:paraId="167719AB"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Requisitos de personal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722075A2" w14:textId="77777777" w:rsidR="004E5EA0" w:rsidRPr="00193473" w:rsidRDefault="004E5EA0" w:rsidP="004E5EA0">
            <w:pPr>
              <w:widowControl w:val="0"/>
              <w:spacing w:line="256" w:lineRule="auto"/>
              <w:ind w:left="1"/>
              <w:rPr>
                <w:rFonts w:ascii="Times New Roman" w:hAnsi="Times New Roman" w:cs="Times New Roman"/>
                <w14:ligatures w14:val="none"/>
              </w:rPr>
            </w:pPr>
            <w:r w:rsidRPr="00193473">
              <w:rPr>
                <w:rFonts w:ascii="Times New Roman" w:hAnsi="Times New Roman" w:cs="Times New Roman"/>
                <w14:ligatures w14:val="none"/>
              </w:rPr>
              <w:t>Alimentación de bebés y niños pequeños</w:t>
            </w:r>
          </w:p>
        </w:tc>
        <w:tc>
          <w:tcPr>
            <w:tcW w:w="3012" w:type="dxa"/>
            <w:hideMark/>
          </w:tcPr>
          <w:p w14:paraId="624DB0C0"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y Sanciones</w:t>
            </w:r>
          </w:p>
        </w:tc>
      </w:tr>
      <w:tr w:rsidR="004E5EA0" w:rsidRPr="00193473" w14:paraId="11914112" w14:textId="77777777" w:rsidTr="004E5EA0">
        <w:trPr>
          <w:trHeight w:val="300"/>
        </w:trPr>
        <w:tc>
          <w:tcPr>
            <w:tcW w:w="4069" w:type="dxa"/>
            <w:hideMark/>
          </w:tcPr>
          <w:p w14:paraId="028051E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Programa de Actividades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539" w:type="dxa"/>
            <w:hideMark/>
          </w:tcPr>
          <w:p w14:paraId="0FD1A4D1"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Natación y actividades acuáticas</w:t>
            </w:r>
          </w:p>
        </w:tc>
        <w:tc>
          <w:tcPr>
            <w:tcW w:w="3012" w:type="dxa"/>
            <w:hideMark/>
          </w:tcPr>
          <w:p w14:paraId="78ACA05E"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Divulgación de información</w:t>
            </w:r>
          </w:p>
        </w:tc>
      </w:tr>
      <w:tr w:rsidR="004E5EA0" w:rsidRPr="00193473" w14:paraId="0770D25A" w14:textId="77777777" w:rsidTr="004E5EA0">
        <w:trPr>
          <w:trHeight w:val="300"/>
        </w:trPr>
        <w:tc>
          <w:tcPr>
            <w:tcW w:w="4069" w:type="dxa"/>
            <w:hideMark/>
          </w:tcPr>
          <w:p w14:paraId="0C79FA07" w14:textId="77777777" w:rsidR="004E5EA0" w:rsidRPr="00193473" w:rsidRDefault="004E5EA0" w:rsidP="004E5EA0">
            <w:pPr>
              <w:widowControl w:val="0"/>
              <w:spacing w:after="0" w:line="240" w:lineRule="auto"/>
              <w:ind w:right="278"/>
              <w:rPr>
                <w:rFonts w:ascii="Times New Roman" w:hAnsi="Times New Roman" w:cs="Times New Roman"/>
                <w14:ligatures w14:val="none"/>
              </w:rPr>
            </w:pPr>
            <w:r w:rsidRPr="00193473">
              <w:rPr>
                <w:rFonts w:ascii="Times New Roman" w:hAnsi="Times New Roman" w:cs="Times New Roman"/>
                <w14:ligatures w14:val="none"/>
              </w:rPr>
              <w:t xml:space="preserve">          Equipos, juguetes y materiales</w:t>
            </w:r>
          </w:p>
        </w:tc>
        <w:tc>
          <w:tcPr>
            <w:tcW w:w="3539" w:type="dxa"/>
            <w:hideMark/>
          </w:tcPr>
          <w:p w14:paraId="3E7991A5" w14:textId="77777777" w:rsidR="004E5EA0" w:rsidRPr="00193473" w:rsidRDefault="004E5EA0" w:rsidP="004E5EA0">
            <w:pPr>
              <w:widowControl w:val="0"/>
              <w:tabs>
                <w:tab w:val="center"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Niños con Necesidades Especiales </w:t>
            </w:r>
            <w:r w:rsidRPr="00193473">
              <w:rPr>
                <w:rFonts w:ascii="Times New Roman" w:hAnsi="Times New Roman" w:cs="Times New Roman"/>
                <w14:ligatures w14:val="none"/>
              </w:rPr>
              <w:tab/>
            </w:r>
          </w:p>
        </w:tc>
        <w:tc>
          <w:tcPr>
            <w:tcW w:w="3012" w:type="dxa"/>
            <w:hideMark/>
          </w:tcPr>
          <w:p w14:paraId="58D53C22"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r>
      <w:tr w:rsidR="004E5EA0" w:rsidRPr="00193473" w14:paraId="562A5233" w14:textId="77777777" w:rsidTr="004E5EA0">
        <w:trPr>
          <w:trHeight w:val="337"/>
        </w:trPr>
        <w:tc>
          <w:tcPr>
            <w:tcW w:w="4069" w:type="dxa"/>
            <w:hideMark/>
          </w:tcPr>
          <w:p w14:paraId="0E426CB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Edificio y Terrenos  </w:t>
            </w:r>
            <w:r w:rsidRPr="00193473">
              <w:rPr>
                <w:rFonts w:ascii="Times New Roman" w:hAnsi="Times New Roman" w:cs="Times New Roman"/>
                <w14:ligatures w14:val="none"/>
              </w:rPr>
              <w:tab/>
            </w:r>
            <w:r w:rsidRPr="00193473">
              <w:rPr>
                <w:rFonts w:ascii="Times New Roman" w:hAnsi="Times New Roman" w:cs="Times New Roman"/>
                <w14:ligatures w14:val="none"/>
              </w:rPr>
              <w:tab/>
            </w:r>
          </w:p>
          <w:p w14:paraId="255052F0" w14:textId="77777777" w:rsidR="004E5EA0" w:rsidRPr="00193473" w:rsidRDefault="004E5EA0" w:rsidP="004E5EA0">
            <w:pPr>
              <w:widowControl w:val="0"/>
              <w:spacing w:after="0" w:line="240" w:lineRule="auto"/>
              <w:ind w:left="539"/>
              <w:rPr>
                <w:rFonts w:ascii="Times New Roman" w:hAnsi="Times New Roman" w:cs="Times New Roman"/>
                <w14:ligatures w14:val="none"/>
              </w:rPr>
            </w:pPr>
            <w:r w:rsidRPr="00193473">
              <w:rPr>
                <w:rFonts w:ascii="Times New Roman" w:hAnsi="Times New Roman" w:cs="Times New Roman"/>
                <w14:ligatures w14:val="none"/>
              </w:rPr>
              <w:t> </w:t>
            </w:r>
          </w:p>
        </w:tc>
        <w:tc>
          <w:tcPr>
            <w:tcW w:w="3539" w:type="dxa"/>
            <w:hideMark/>
          </w:tcPr>
          <w:p w14:paraId="158A811B" w14:textId="77777777" w:rsidR="004E5EA0" w:rsidRPr="00193473" w:rsidRDefault="004E5EA0" w:rsidP="004E5EA0">
            <w:pPr>
              <w:widowControl w:val="0"/>
              <w:tabs>
                <w:tab w:val="center" w:pos="1440"/>
                <w:tab w:val="left" w:pos="1483"/>
                <w:tab w:val="left"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Cuidado Nocturno   </w:t>
            </w:r>
            <w:r w:rsidRPr="00193473">
              <w:rPr>
                <w:rFonts w:ascii="Times New Roman" w:hAnsi="Times New Roman" w:cs="Times New Roman"/>
                <w14:ligatures w14:val="none"/>
              </w:rPr>
              <w:tab/>
            </w:r>
            <w:r w:rsidRPr="00193473">
              <w:rPr>
                <w:rFonts w:ascii="Times New Roman" w:hAnsi="Times New Roman" w:cs="Times New Roman"/>
                <w14:ligatures w14:val="none"/>
              </w:rPr>
              <w:tab/>
            </w:r>
          </w:p>
        </w:tc>
        <w:tc>
          <w:tcPr>
            <w:tcW w:w="3012" w:type="dxa"/>
            <w:hideMark/>
          </w:tcPr>
          <w:p w14:paraId="7D8799F5"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w:t>
            </w:r>
          </w:p>
        </w:tc>
      </w:tr>
    </w:tbl>
    <w:p w14:paraId="4AE633F4" w14:textId="0D112C54" w:rsidR="004E5EA0" w:rsidRPr="00193473" w:rsidRDefault="004E5EA0" w:rsidP="004E5EA0">
      <w:pPr>
        <w:widowControl w:val="0"/>
        <w:spacing w:line="256" w:lineRule="auto"/>
        <w:rPr>
          <w:rFonts w:ascii="Times New Roman" w:hAnsi="Times New Roman" w:cs="Times New Roman"/>
          <w14:ligatures w14:val="none"/>
        </w:rPr>
      </w:pPr>
    </w:p>
    <w:p w14:paraId="5E4C5EBB" w14:textId="78D7D316" w:rsidR="00F74471" w:rsidRPr="00155A07" w:rsidRDefault="004E5EA0" w:rsidP="00F74471">
      <w:pPr>
        <w:widowControl w:val="0"/>
        <w:spacing w:line="256"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Apéndices  </w:t>
      </w:r>
    </w:p>
    <w:tbl>
      <w:tblPr>
        <w:tblStyle w:val="TableGrid"/>
        <w:tblW w:w="0" w:type="auto"/>
        <w:tblInd w:w="445" w:type="dxa"/>
        <w:tblLook w:val="04A0" w:firstRow="1" w:lastRow="0" w:firstColumn="1" w:lastColumn="0" w:noHBand="0" w:noVBand="1"/>
      </w:tblPr>
      <w:tblGrid>
        <w:gridCol w:w="4676"/>
        <w:gridCol w:w="4594"/>
      </w:tblGrid>
      <w:tr w:rsidR="00F74471" w14:paraId="48C39B87" w14:textId="77777777" w:rsidTr="00F74471">
        <w:trPr>
          <w:trHeight w:val="1495"/>
        </w:trPr>
        <w:tc>
          <w:tcPr>
            <w:tcW w:w="4676" w:type="dxa"/>
          </w:tcPr>
          <w:p w14:paraId="0A835E04" w14:textId="16402EE6" w:rsidR="00F74471" w:rsidRPr="00155A07" w:rsidRDefault="00F74471" w:rsidP="00F74471">
            <w:pPr>
              <w:widowControl w:val="0"/>
              <w:spacing w:line="240" w:lineRule="auto"/>
              <w:rPr>
                <w:rFonts w:ascii="Times New Roman" w:hAnsi="Times New Roman" w:cs="Times New Roman"/>
                <w14:ligatures w14:val="none"/>
              </w:rPr>
            </w:pPr>
            <w:r w:rsidRPr="00155A07">
              <w:rPr>
                <w:rFonts w:ascii="Times New Roman" w:hAnsi="Times New Roman" w:cs="Times New Roman"/>
                <w14:ligatures w14:val="none"/>
              </w:rPr>
              <w:t>Apéndice A - Reporte de Abuso y Negligencia Infantil Apéndice B - Enfermedades Reportables Apéndice C - Estándares Nutricionales Apéndice D – Seguridad en el patio de recreo Apéndice E - Procedimiento de lavado de platos y pautas de regreso al cuidado infantil</w:t>
            </w:r>
          </w:p>
        </w:tc>
        <w:tc>
          <w:tcPr>
            <w:tcW w:w="4594" w:type="dxa"/>
          </w:tcPr>
          <w:p w14:paraId="6CBA7912" w14:textId="6D2DB119" w:rsidR="00F74471" w:rsidRPr="00F74471" w:rsidRDefault="00F74471" w:rsidP="00F74471">
            <w:pPr>
              <w:widowControl w:val="0"/>
              <w:spacing w:line="256" w:lineRule="auto"/>
              <w:rPr>
                <w:rFonts w:ascii="Times New Roman" w:hAnsi="Times New Roman" w:cs="Times New Roman"/>
                <w:b/>
                <w:bCs/>
                <w:sz w:val="16"/>
                <w:szCs w:val="16"/>
                <w14:ligatures w14:val="none"/>
              </w:rPr>
            </w:pPr>
            <w:r w:rsidRPr="00155A07">
              <w:rPr>
                <w:rFonts w:ascii="Times New Roman" w:hAnsi="Times New Roman" w:cs="Times New Roman"/>
                <w14:ligatures w14:val="none"/>
              </w:rPr>
              <w:t>Apéndice F - Procedimiento de lavado de manos Apéndice G - Procedimiento de cambio de pañal Apéndice H - Procedimiento de limpieza y desinfección Apéndice I - Enfermedades/afecciones transmisibles Apéndice J - Reglas y procedimientos para audiencias administrativas a nivel estatal</w:t>
            </w:r>
          </w:p>
        </w:tc>
      </w:tr>
    </w:tbl>
    <w:p w14:paraId="0ED78626" w14:textId="71D44CCD"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w:t>
      </w:r>
    </w:p>
    <w:p w14:paraId="6ABC84E5" w14:textId="5377999E" w:rsidR="004E5EA0" w:rsidRPr="00193473" w:rsidRDefault="004E5EA0" w:rsidP="004E5EA0">
      <w:pPr>
        <w:widowControl w:val="0"/>
        <w:ind w:right="101"/>
        <w:rPr>
          <w:rFonts w:ascii="Times New Roman" w:hAnsi="Times New Roman" w:cs="Times New Roman"/>
          <w14:ligatures w14:val="none"/>
        </w:rPr>
      </w:pPr>
      <w:r w:rsidRPr="00193473">
        <w:rPr>
          <w:rFonts w:ascii="Times New Roman" w:hAnsi="Times New Roman" w:cs="Times New Roman"/>
          <w14:ligatures w14:val="none"/>
        </w:rPr>
        <w:t xml:space="preserve">Una copia completa de las regulaciones de Cuidado Infantil se encuentra en la oficina del Director del Centro de Head Start o Early Head Start de su hijo.  Se pondrá a su disposición si lo solicita.  También puede acceder a las Regulaciones en </w:t>
      </w:r>
      <w:hyperlink r:id="rId18" w:history="1">
        <w:r w:rsidRPr="00193473">
          <w:rPr>
            <w:rStyle w:val="Hyperlink"/>
            <w:rFonts w:ascii="Times New Roman" w:hAnsi="Times New Roman" w:cs="Times New Roman"/>
            <w:color w:val="0000FF"/>
            <w14:ligatures w14:val="none"/>
          </w:rPr>
          <w:t xml:space="preserve">www.healthyms.com </w:t>
        </w:r>
      </w:hyperlink>
      <w:hyperlink r:id="rId19" w:history="1">
        <w:r w:rsidRPr="00193473">
          <w:rPr>
            <w:rStyle w:val="Hyperlink"/>
            <w:rFonts w:ascii="Times New Roman" w:hAnsi="Times New Roman" w:cs="Times New Roman"/>
            <w14:ligatures w14:val="none"/>
          </w:rPr>
          <w:t xml:space="preserve"> </w:t>
        </w:r>
      </w:hyperlink>
      <w:r w:rsidRPr="00193473">
        <w:rPr>
          <w:rFonts w:ascii="Times New Roman" w:hAnsi="Times New Roman" w:cs="Times New Roman"/>
          <w14:ligatures w14:val="none"/>
        </w:rPr>
        <w:t xml:space="preserve">(en el menú de la izquierda, seleccione </w:t>
      </w:r>
      <w:r w:rsidRPr="00193473">
        <w:rPr>
          <w:rFonts w:ascii="Times New Roman" w:hAnsi="Times New Roman" w:cs="Times New Roman"/>
          <w:u w:val="single"/>
          <w14:ligatures w14:val="none"/>
        </w:rPr>
        <w:t>Regulaciones y Licencias</w:t>
      </w:r>
      <w:r w:rsidRPr="00193473">
        <w:rPr>
          <w:rFonts w:ascii="Times New Roman" w:hAnsi="Times New Roman" w:cs="Times New Roman"/>
          <w14:ligatures w14:val="none"/>
        </w:rPr>
        <w:t xml:space="preserve">, luego </w:t>
      </w:r>
      <w:r w:rsidRPr="00193473">
        <w:rPr>
          <w:rFonts w:ascii="Times New Roman" w:hAnsi="Times New Roman" w:cs="Times New Roman"/>
          <w:u w:val="single"/>
          <w14:ligatures w14:val="none"/>
        </w:rPr>
        <w:t>Cuidado de Niños).</w:t>
      </w:r>
      <w:r w:rsidRPr="00193473">
        <w:rPr>
          <w:rFonts w:ascii="Times New Roman" w:hAnsi="Times New Roman" w:cs="Times New Roman"/>
          <w14:ligatures w14:val="none"/>
        </w:rPr>
        <w:t xml:space="preserve"> Puede dirigir sus preguntas a la oficial local de licencias, </w:t>
      </w:r>
      <w:r w:rsidRPr="00E962D4">
        <w:rPr>
          <w:rFonts w:ascii="Times New Roman" w:hAnsi="Times New Roman" w:cs="Times New Roman"/>
          <w:u w:val="single"/>
          <w14:ligatures w14:val="none"/>
        </w:rPr>
        <w:t xml:space="preserve">Kimberly Putman </w:t>
      </w:r>
      <w:r w:rsidRPr="00193473">
        <w:rPr>
          <w:rFonts w:ascii="Times New Roman" w:hAnsi="Times New Roman" w:cs="Times New Roman"/>
          <w14:ligatures w14:val="none"/>
        </w:rPr>
        <w:t xml:space="preserve">al </w:t>
      </w:r>
      <w:r w:rsidRPr="00E962D4">
        <w:rPr>
          <w:rFonts w:ascii="Times New Roman" w:hAnsi="Times New Roman" w:cs="Times New Roman"/>
          <w:u w:val="single"/>
          <w14:ligatures w14:val="none"/>
        </w:rPr>
        <w:t xml:space="preserve">662-8417870 </w:t>
      </w:r>
      <w:r w:rsidRPr="00193473">
        <w:rPr>
          <w:rFonts w:ascii="Times New Roman" w:hAnsi="Times New Roman" w:cs="Times New Roman"/>
          <w14:ligatures w14:val="none"/>
        </w:rPr>
        <w:t xml:space="preserve">o puede comunicarse con la oficina de Licencias de Cuidado Infantil en Jackson, Mississippi al (601) 364-2827. </w:t>
      </w:r>
    </w:p>
    <w:p w14:paraId="5D433A4E" w14:textId="1B2E4B6A" w:rsidR="004E5EA0" w:rsidRPr="00193473" w:rsidRDefault="004E5EA0" w:rsidP="004E5EA0">
      <w:pPr>
        <w:widowControl w:val="0"/>
        <w:rPr>
          <w:rFonts w:ascii="Times New Roman" w:hAnsi="Times New Roman" w:cs="Times New Roman"/>
          <w:color w:val="2F2F2F"/>
          <w14:ligatures w14:val="none"/>
        </w:rPr>
      </w:pPr>
      <w:r w:rsidRPr="00193473">
        <w:rPr>
          <w:rFonts w:ascii="Times New Roman" w:hAnsi="Times New Roman" w:cs="Times New Roman"/>
          <w14:ligatures w14:val="none"/>
        </w:rPr>
        <w:t xml:space="preserve">Si tiene una queja sobre un centro de cuidado infantil, comuníquese con el funcionario de licencias mencionado anteriormente o llame a la oficina de Licencias de Cuidado Infantil, sin cargo, al </w:t>
      </w:r>
      <w:r w:rsidRPr="00193473">
        <w:rPr>
          <w:rFonts w:ascii="Times New Roman" w:hAnsi="Times New Roman" w:cs="Times New Roman"/>
          <w:b/>
          <w:bCs/>
          <w14:ligatures w14:val="none"/>
        </w:rPr>
        <w:t xml:space="preserve">1-866-489-8734. </w:t>
      </w:r>
    </w:p>
    <w:p w14:paraId="70483490" w14:textId="385ED5C4" w:rsidR="00FC6FF0" w:rsidRPr="00FC6FF0" w:rsidRDefault="004E5EA0" w:rsidP="00FC6FF0">
      <w:pPr>
        <w:widowControl w:val="0"/>
        <w:spacing w:after="88" w:line="256" w:lineRule="auto"/>
        <w:ind w:right="71"/>
        <w:jc w:val="center"/>
        <w:rPr>
          <w:rFonts w:ascii="Times New Roman" w:hAnsi="Times New Roman" w:cs="Times New Roman"/>
          <w14:ligatures w14:val="none"/>
        </w:rPr>
      </w:pPr>
      <w:r w:rsidRPr="00193473">
        <w:rPr>
          <w:rFonts w:ascii="Times New Roman" w:hAnsi="Times New Roman" w:cs="Times New Roman"/>
          <w:color w:val="2F2F2F"/>
          <w14:ligatures w14:val="none"/>
        </w:rPr>
        <w:t xml:space="preserve">Apartado postal 1700 • Jackson, MS 39215-1700 • 1-866-HLTHY4U • </w:t>
      </w:r>
      <w:bookmarkStart w:id="3" w:name="_Hlk152202896"/>
      <w:bookmarkEnd w:id="3"/>
      <w:r w:rsidR="00FC6FF0">
        <w:fldChar w:fldCharType="begin"/>
      </w:r>
      <w:r w:rsidR="00FC6FF0">
        <w:instrText>HYPERLINK "http://www.HealthyMS.com"</w:instrText>
      </w:r>
      <w:r w:rsidR="00FC6FF0">
        <w:fldChar w:fldCharType="separate"/>
      </w:r>
      <w:r w:rsidR="00FC6FF0" w:rsidRPr="009173FD">
        <w:rPr>
          <w:rStyle w:val="Hyperlink"/>
          <w:rFonts w:ascii="Times New Roman" w:hAnsi="Times New Roman" w:cs="Times New Roman"/>
          <w14:ligatures w14:val="none"/>
        </w:rPr>
        <w:t>www.HealthyMS.com</w:t>
      </w:r>
      <w:r w:rsidR="00FC6FF0">
        <w:fldChar w:fldCharType="end"/>
      </w:r>
    </w:p>
    <w:p w14:paraId="6693AC45" w14:textId="77777777" w:rsidR="00FC6FF0" w:rsidRDefault="00FC6FF0" w:rsidP="00FC6FF0">
      <w:pPr>
        <w:widowControl w:val="0"/>
        <w:spacing w:after="280"/>
        <w:jc w:val="center"/>
        <w:rPr>
          <w:rFonts w:ascii="Times New Roman" w:hAnsi="Times New Roman" w:cs="Times New Roman"/>
          <w:i/>
          <w:iCs/>
          <w:color w:val="2F2F2F"/>
          <w14:ligatures w14:val="none"/>
        </w:rPr>
      </w:pPr>
    </w:p>
    <w:p w14:paraId="3BB2CBAC" w14:textId="1F0D9180" w:rsidR="00C07D77" w:rsidRPr="00FC6FF0" w:rsidRDefault="004E5EA0" w:rsidP="00FC6FF0">
      <w:pPr>
        <w:widowControl w:val="0"/>
        <w:spacing w:after="280"/>
        <w:jc w:val="center"/>
        <w:rPr>
          <w:rFonts w:ascii="Times New Roman" w:hAnsi="Times New Roman" w:cs="Times New Roman"/>
          <w:color w:val="2F2F2F"/>
          <w14:ligatures w14:val="none"/>
        </w:rPr>
      </w:pPr>
      <w:r w:rsidRPr="00193473">
        <w:rPr>
          <w:rFonts w:ascii="Times New Roman" w:hAnsi="Times New Roman" w:cs="Times New Roman"/>
          <w:i/>
          <w:iCs/>
          <w:color w:val="2F2F2F"/>
          <w14:ligatures w14:val="none"/>
        </w:rPr>
        <w:t xml:space="preserve">Igualdad de oportunidades en el empleo y los servicios </w:t>
      </w:r>
    </w:p>
    <w:p w14:paraId="4FC36DBA" w14:textId="4C4EE244" w:rsidR="004E5EA0" w:rsidRPr="00CD426D" w:rsidRDefault="005C744A" w:rsidP="00345DF0">
      <w:pPr>
        <w:widowControl w:val="0"/>
        <w:jc w:val="center"/>
        <w:rPr>
          <w:rFonts w:ascii="Times New Roman" w:hAnsi="Times New Roman" w:cs="Times New Roman"/>
          <w:b/>
          <w:bCs/>
          <w:sz w:val="24"/>
          <w:szCs w:val="24"/>
          <w:u w:val="single"/>
          <w14:ligatures w14:val="none"/>
        </w:rPr>
      </w:pPr>
      <w:r w:rsidRPr="00CD426D">
        <w:rPr>
          <w:rFonts w:ascii="Times New Roman" w:hAnsi="Times New Roman" w:cs="Times New Roman"/>
          <w:b/>
          <w:bCs/>
          <w:sz w:val="28"/>
          <w:szCs w:val="28"/>
          <w:u w:val="single"/>
          <w14:ligatures w14:val="none"/>
        </w:rPr>
        <w:lastRenderedPageBreak/>
        <w:t xml:space="preserve">Equipo </w:t>
      </w:r>
      <w:proofErr w:type="spellStart"/>
      <w:r w:rsidRPr="00CD426D">
        <w:rPr>
          <w:rFonts w:ascii="Times New Roman" w:hAnsi="Times New Roman" w:cs="Times New Roman"/>
          <w:b/>
          <w:bCs/>
          <w:sz w:val="28"/>
          <w:szCs w:val="28"/>
          <w:u w:val="single"/>
          <w14:ligatures w14:val="none"/>
        </w:rPr>
        <w:t>Directivo</w:t>
      </w:r>
      <w:proofErr w:type="spellEnd"/>
    </w:p>
    <w:p w14:paraId="17556179" w14:textId="1428B38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Directora Ejecutiva</w:t>
      </w:r>
    </w:p>
    <w:p w14:paraId="41891DD2" w14:textId="273B5723"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Jonathan Bines.......................................................... (601) 792-5191</w:t>
      </w:r>
    </w:p>
    <w:p w14:paraId="4449EA57" w14:textId="1EEB72A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Gerente de Recursos Humanos</w:t>
      </w:r>
    </w:p>
    <w:p w14:paraId="62AFD868" w14:textId="039459B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Regenald Byrd......................................................... (601) 792-3251</w:t>
      </w:r>
    </w:p>
    <w:p w14:paraId="0F0DEE98" w14:textId="7199F5AD" w:rsidR="004E5EA0" w:rsidRPr="00CD426D" w:rsidRDefault="00193473" w:rsidP="00A6034B">
      <w:pPr>
        <w:widowControl w:val="0"/>
        <w:spacing w:after="0" w:line="240" w:lineRule="auto"/>
        <w:ind w:left="720"/>
        <w:jc w:val="both"/>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Director Fiscal</w:t>
      </w:r>
    </w:p>
    <w:p w14:paraId="2486E469" w14:textId="034A230D"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Tangelia Reese......................................................... (601) 792-3230</w:t>
      </w:r>
    </w:p>
    <w:p w14:paraId="65F5438B" w14:textId="22111DE6"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Servicios de Salud y Seguridad Infantil </w:t>
      </w:r>
    </w:p>
    <w:p w14:paraId="0D2D1C91" w14:textId="5338BA3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 xml:space="preserve"> Tanya Feazell.......................................................... (601) 792-3256</w:t>
      </w:r>
    </w:p>
    <w:p w14:paraId="16AD9DD3" w14:textId="2C0F7AF2"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Servicio Familiar/ERSEA</w:t>
      </w:r>
    </w:p>
    <w:p w14:paraId="1D8C7581" w14:textId="7E5B3E5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Janet Moak............................................................. (601) 792-5194</w:t>
      </w:r>
    </w:p>
    <w:p w14:paraId="3084A524" w14:textId="53119061"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Educación y Primera Infancia</w:t>
      </w:r>
    </w:p>
    <w:p w14:paraId="6BC0104C" w14:textId="17528584"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Latasha Harrien ...................................................... (601) 792-8573</w:t>
      </w:r>
    </w:p>
    <w:p w14:paraId="423E129E" w14:textId="74D8FF8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Transporte</w:t>
      </w:r>
    </w:p>
    <w:p w14:paraId="625D1D86" w14:textId="7B2D70BD"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Evelyn Strickland.................................................... (601) 792-4196</w:t>
      </w:r>
    </w:p>
    <w:p w14:paraId="29428DA0" w14:textId="124E5A0E"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Mantenimiento e Instalaciones</w:t>
      </w:r>
    </w:p>
    <w:p w14:paraId="793FF4D5" w14:textId="63929887"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Clevie Brent..................................................... ....... (601) 441-1985</w:t>
      </w:r>
    </w:p>
    <w:p w14:paraId="25A09B0C" w14:textId="591F749E"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Nutrición</w:t>
      </w:r>
    </w:p>
    <w:p w14:paraId="1D68E504" w14:textId="7502E76F"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Hadassah Devine...................................................... (601) 441-1163</w:t>
      </w:r>
    </w:p>
    <w:p w14:paraId="5C269322" w14:textId="753D67EF"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Discapacidades/Salud Mental/Transición</w:t>
      </w:r>
    </w:p>
    <w:p w14:paraId="4EE76088" w14:textId="5B728060"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Tina Johnson........................................................... (601) 382-6263</w:t>
      </w:r>
    </w:p>
    <w:p w14:paraId="1D6F31CD" w14:textId="6D370D67"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Participación de los padres, la familia y la comunidad</w:t>
      </w:r>
    </w:p>
    <w:p w14:paraId="4DD64AA2" w14:textId="45D2C819"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Sheanda Davis.......................................................... (601) 441-1574</w:t>
      </w:r>
    </w:p>
    <w:p w14:paraId="30F9F56E" w14:textId="03B8828F" w:rsidR="004E5EA0" w:rsidRPr="00CD426D" w:rsidRDefault="00CD426D"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Oficial de Cumplimiento</w:t>
      </w:r>
    </w:p>
    <w:p w14:paraId="004948DE" w14:textId="061AE6B3"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Antionette Brown ....................................................(601) 792-8162</w:t>
      </w:r>
    </w:p>
    <w:p w14:paraId="167D2034" w14:textId="3915986B"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Gerente Niño Plus</w:t>
      </w:r>
    </w:p>
    <w:p w14:paraId="59491D2B" w14:textId="0C10A20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Precio de la lurinea.......................................................... (601) 792-3235</w:t>
      </w:r>
    </w:p>
    <w:p w14:paraId="474397B1" w14:textId="780E919D" w:rsidR="00A6034B"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Enlace de EHS/HS del Condado de Lincoln </w:t>
      </w:r>
    </w:p>
    <w:p w14:paraId="79B72F34" w14:textId="5F4381D6" w:rsidR="00A6034B" w:rsidRPr="00CD426D" w:rsidRDefault="00FF57F0"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Robbin Dillion......................................................... (601) 382-0567</w:t>
      </w:r>
    </w:p>
    <w:p w14:paraId="4FFF2A29" w14:textId="0B014B01" w:rsidR="00FF57F0" w:rsidRPr="00CD426D" w:rsidRDefault="00FF57F0" w:rsidP="00A6034B">
      <w:pPr>
        <w:widowControl w:val="0"/>
        <w:spacing w:after="0" w:line="240" w:lineRule="auto"/>
        <w:ind w:left="720"/>
        <w:jc w:val="both"/>
        <w:rPr>
          <w:rFonts w:ascii="Times New Roman" w:hAnsi="Times New Roman" w:cs="Times New Roman"/>
          <w:b/>
          <w:bCs/>
          <w:sz w:val="28"/>
          <w:szCs w:val="28"/>
          <w14:ligatures w14:val="none"/>
        </w:rPr>
      </w:pPr>
    </w:p>
    <w:p w14:paraId="7B2EAA3F" w14:textId="77777777" w:rsidR="00B21485" w:rsidRDefault="001C09C0" w:rsidP="00F816F4">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 xml:space="preserve">                   </w:t>
      </w:r>
      <w:r w:rsidRPr="00CD426D">
        <w:rPr>
          <w:rFonts w:ascii="Times New Roman" w:hAnsi="Times New Roman" w:cs="Times New Roman"/>
          <w:b/>
          <w:bCs/>
          <w:sz w:val="32"/>
          <w:szCs w:val="32"/>
          <w:u w:val="single"/>
          <w14:ligatures w14:val="none"/>
        </w:rPr>
        <w:t xml:space="preserve">Cinco Centros Head Start y Números de Teléfono </w:t>
      </w:r>
    </w:p>
    <w:p w14:paraId="6459A8E0" w14:textId="35001A4A" w:rsidR="00B21485" w:rsidRPr="00E962D4" w:rsidRDefault="00B21485" w:rsidP="00F816F4">
      <w:pPr>
        <w:widowControl w:val="0"/>
        <w:spacing w:after="0" w:line="240" w:lineRule="auto"/>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Collins-601-765-3386</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sidRPr="00CD426D">
        <w:rPr>
          <w:rFonts w:ascii="Times New Roman" w:hAnsi="Times New Roman" w:cs="Times New Roman"/>
          <w:b/>
          <w:bCs/>
          <w:sz w:val="32"/>
          <w:szCs w:val="32"/>
          <w14:ligatures w14:val="none"/>
        </w:rPr>
        <w:t>Nuevo Hebrón-601-694-2698</w:t>
      </w:r>
    </w:p>
    <w:p w14:paraId="33F2B8DA" w14:textId="31CF2C37" w:rsidR="00E1078E" w:rsidRPr="00CD426D" w:rsidRDefault="00B21485" w:rsidP="00B21485">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Hopewell-601-765-1070</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sidRPr="00CD426D">
        <w:rPr>
          <w:rFonts w:ascii="Times New Roman" w:hAnsi="Times New Roman" w:cs="Times New Roman"/>
          <w:b/>
          <w:bCs/>
          <w:sz w:val="32"/>
          <w:szCs w:val="32"/>
          <w14:ligatures w14:val="none"/>
        </w:rPr>
        <w:t>Nueva Sión- 601-265-5570</w:t>
      </w:r>
    </w:p>
    <w:p w14:paraId="54384088" w14:textId="33707A8D" w:rsidR="00E962D4" w:rsidRDefault="00B21485" w:rsidP="00E962D4">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J.E. Johnson- 601-792-4243</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3575F2" w:rsidRPr="00CD426D">
        <w:rPr>
          <w:rFonts w:ascii="Times New Roman" w:hAnsi="Times New Roman" w:cs="Times New Roman"/>
          <w:b/>
          <w:bCs/>
          <w:sz w:val="32"/>
          <w:szCs w:val="32"/>
          <w14:ligatures w14:val="none"/>
        </w:rPr>
        <w:t xml:space="preserve">Topeka- 601-587-0074                                     </w:t>
      </w:r>
    </w:p>
    <w:p w14:paraId="463921EF" w14:textId="77777777" w:rsidR="00E962D4" w:rsidRDefault="00B21485" w:rsidP="00E962D4">
      <w:pPr>
        <w:widowControl w:val="0"/>
        <w:spacing w:after="0" w:line="240" w:lineRule="auto"/>
        <w:jc w:val="center"/>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Richardson/Mamie Martin- 601-265-5120</w:t>
      </w:r>
    </w:p>
    <w:p w14:paraId="6C6DC104" w14:textId="2DFFB7C1" w:rsidR="00E1078E" w:rsidRDefault="00E962D4" w:rsidP="00E962D4">
      <w:pPr>
        <w:widowControl w:val="0"/>
        <w:spacing w:after="0" w:line="240" w:lineRule="auto"/>
        <w:jc w:val="center"/>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Magee-601-849-9105</w:t>
      </w:r>
      <w:r w:rsidRPr="00CD426D">
        <w:rPr>
          <w:rFonts w:ascii="Times New Roman" w:hAnsi="Times New Roman" w:cs="Times New Roman"/>
          <w:b/>
          <w:bCs/>
          <w:sz w:val="32"/>
          <w:szCs w:val="32"/>
          <w14:ligatures w14:val="none"/>
        </w:rPr>
        <w:tab/>
      </w:r>
      <w:r>
        <w:rPr>
          <w:rFonts w:ascii="Times New Roman" w:hAnsi="Times New Roman" w:cs="Times New Roman"/>
          <w:b/>
          <w:bCs/>
          <w:sz w:val="32"/>
          <w:szCs w:val="32"/>
          <w14:ligatures w14:val="none"/>
        </w:rPr>
        <w:t>o 601-439-6011</w:t>
      </w:r>
    </w:p>
    <w:p w14:paraId="21E971B8" w14:textId="20DA15AC" w:rsidR="00E962D4" w:rsidRPr="00735E7C" w:rsidRDefault="00E962D4" w:rsidP="00E962D4">
      <w:pPr>
        <w:widowControl w:val="0"/>
        <w:spacing w:after="0" w:line="240" w:lineRule="auto"/>
        <w:jc w:val="center"/>
        <w:rPr>
          <w:rFonts w:ascii="Times New Roman" w:hAnsi="Times New Roman" w:cs="Times New Roman"/>
          <w:b/>
          <w:bCs/>
          <w14:ligatures w14:val="none"/>
        </w:rPr>
      </w:pPr>
      <w:r w:rsidRPr="00B63F4D">
        <w:rPr>
          <w:rFonts w:ascii="Times New Roman" w:hAnsi="Times New Roman" w:cs="Times New Roman"/>
          <w:b/>
          <w:bCs/>
          <w:sz w:val="32"/>
          <w:szCs w:val="32"/>
          <w14:ligatures w14:val="none"/>
        </w:rPr>
        <w:t>Early Head Start Condado de Lincoln – 601-990-4192 o 601-441-7202</w:t>
      </w:r>
    </w:p>
    <w:p w14:paraId="76914B0C" w14:textId="3EF90DBC" w:rsidR="00FF57F0" w:rsidRPr="00CD426D" w:rsidRDefault="00FF57F0" w:rsidP="0038454D">
      <w:pPr>
        <w:widowControl w:val="0"/>
        <w:spacing w:after="0" w:line="240" w:lineRule="auto"/>
        <w:ind w:left="720"/>
        <w:jc w:val="center"/>
        <w:rPr>
          <w:rFonts w:ascii="Times New Roman" w:hAnsi="Times New Roman" w:cs="Times New Roman"/>
          <w:b/>
          <w:bCs/>
          <w:sz w:val="22"/>
          <w:szCs w:val="22"/>
          <w14:ligatures w14:val="none"/>
        </w:rPr>
      </w:pPr>
    </w:p>
    <w:p w14:paraId="7489D64D" w14:textId="77777777" w:rsidR="00FC6587" w:rsidRDefault="00FC6587" w:rsidP="00A6034B">
      <w:pPr>
        <w:widowControl w:val="0"/>
        <w:spacing w:after="0" w:line="240" w:lineRule="auto"/>
        <w:ind w:left="720"/>
        <w:jc w:val="both"/>
        <w:rPr>
          <w:rFonts w:ascii="Times New Roman" w:hAnsi="Times New Roman" w:cs="Times New Roman"/>
          <w:b/>
          <w:bCs/>
          <w:sz w:val="22"/>
          <w:szCs w:val="22"/>
          <w14:ligatures w14:val="none"/>
        </w:rPr>
      </w:pPr>
    </w:p>
    <w:p w14:paraId="64F0DE41" w14:textId="6BF27B00" w:rsidR="004E5EA0" w:rsidRPr="00CD426D" w:rsidRDefault="004E5EA0" w:rsidP="00D3416D">
      <w:pPr>
        <w:pStyle w:val="BodyText"/>
        <w:widowControl w:val="0"/>
        <w:spacing w:after="0" w:line="240" w:lineRule="auto"/>
        <w:jc w:val="center"/>
        <w:rPr>
          <w:rFonts w:ascii="Times New Roman" w:hAnsi="Times New Roman" w:cs="Times New Roman"/>
          <w:i/>
          <w:iCs/>
          <w:sz w:val="24"/>
          <w:szCs w:val="24"/>
          <w14:ligatures w14:val="none"/>
        </w:rPr>
      </w:pPr>
      <w:r w:rsidRPr="00CD426D">
        <w:rPr>
          <w:rFonts w:ascii="Times New Roman" w:hAnsi="Times New Roman" w:cs="Times New Roman"/>
          <w:i/>
          <w:iCs/>
          <w:sz w:val="24"/>
          <w:szCs w:val="24"/>
          <w14:ligatures w14:val="none"/>
        </w:rPr>
        <w:t>"Mejorar la calidad de vida de los niños, las familias y las comunidades".</w:t>
      </w:r>
    </w:p>
    <w:p w14:paraId="78EF61A6" w14:textId="4DCCA7F8" w:rsidR="00D25EA3" w:rsidRDefault="00995B24" w:rsidP="00E962D4">
      <w:pPr>
        <w:spacing w:after="0" w:line="240" w:lineRule="auto"/>
        <w:ind w:left="360" w:hanging="360"/>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w:t>
      </w:r>
    </w:p>
    <w:p w14:paraId="4F9D0C68" w14:textId="77777777" w:rsidR="00FE1453" w:rsidRDefault="00FE1453" w:rsidP="00D25EA3">
      <w:pPr>
        <w:spacing w:after="0" w:line="240" w:lineRule="auto"/>
        <w:ind w:left="360" w:hanging="360"/>
        <w:jc w:val="center"/>
        <w:rPr>
          <w:rFonts w:ascii="Times New Roman" w:hAnsi="Times New Roman" w:cs="Times New Roman"/>
          <w:b/>
          <w:bCs/>
          <w:sz w:val="24"/>
          <w:szCs w:val="24"/>
          <w14:ligatures w14:val="none"/>
        </w:rPr>
      </w:pPr>
    </w:p>
    <w:p w14:paraId="3F956769" w14:textId="77777777" w:rsidR="00DA535B" w:rsidRDefault="00DA535B" w:rsidP="00D25EA3">
      <w:pPr>
        <w:spacing w:after="0" w:line="240" w:lineRule="auto"/>
        <w:ind w:left="360" w:hanging="360"/>
        <w:jc w:val="center"/>
        <w:rPr>
          <w:rFonts w:ascii="Times New Roman" w:hAnsi="Times New Roman" w:cs="Times New Roman"/>
          <w:b/>
          <w:bCs/>
          <w:sz w:val="24"/>
          <w:szCs w:val="24"/>
          <w14:ligatures w14:val="none"/>
        </w:rPr>
      </w:pPr>
    </w:p>
    <w:p w14:paraId="22B334AE" w14:textId="1AAED105" w:rsidR="00D25EA3" w:rsidRPr="00D25EA3" w:rsidRDefault="00D25EA3" w:rsidP="00D25EA3">
      <w:pPr>
        <w:spacing w:after="0" w:line="240" w:lineRule="auto"/>
        <w:ind w:left="360" w:hanging="360"/>
        <w:jc w:val="center"/>
        <w:rPr>
          <w:rFonts w:ascii="Times New Roman" w:hAnsi="Times New Roman" w:cs="Times New Roman"/>
          <w:b/>
          <w:bCs/>
          <w:sz w:val="24"/>
          <w:szCs w:val="24"/>
          <w14:ligatures w14:val="none"/>
        </w:rPr>
      </w:pPr>
      <w:r w:rsidRPr="00D25EA3">
        <w:rPr>
          <w:rFonts w:ascii="Times New Roman" w:hAnsi="Times New Roman" w:cs="Times New Roman"/>
          <w:b/>
          <w:bCs/>
          <w:sz w:val="24"/>
          <w:szCs w:val="24"/>
          <w14:ligatures w14:val="none"/>
        </w:rPr>
        <w:lastRenderedPageBreak/>
        <w:t>Si tiene alguna pregunta, necesidad o inquietud, no dude en comunicarse con su Defensor de Familia.</w:t>
      </w:r>
    </w:p>
    <w:tbl>
      <w:tblPr>
        <w:tblStyle w:val="TableGrid"/>
        <w:tblW w:w="0" w:type="auto"/>
        <w:tblInd w:w="360" w:type="dxa"/>
        <w:tblLook w:val="04A0" w:firstRow="1" w:lastRow="0" w:firstColumn="1" w:lastColumn="0" w:noHBand="0" w:noVBand="1"/>
      </w:tblPr>
      <w:tblGrid>
        <w:gridCol w:w="3505"/>
        <w:gridCol w:w="3105"/>
        <w:gridCol w:w="3282"/>
      </w:tblGrid>
      <w:tr w:rsidR="00D25EA3" w14:paraId="7D0D05CA" w14:textId="77777777" w:rsidTr="00F63177">
        <w:tc>
          <w:tcPr>
            <w:tcW w:w="3505" w:type="dxa"/>
          </w:tcPr>
          <w:p w14:paraId="4FF8CA02"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 xml:space="preserve">Nombre del centro </w:t>
            </w:r>
          </w:p>
        </w:tc>
        <w:tc>
          <w:tcPr>
            <w:tcW w:w="3105" w:type="dxa"/>
          </w:tcPr>
          <w:p w14:paraId="166A7D8E"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Abogado</w:t>
            </w:r>
          </w:p>
        </w:tc>
        <w:tc>
          <w:tcPr>
            <w:tcW w:w="3282" w:type="dxa"/>
          </w:tcPr>
          <w:p w14:paraId="0E5F675D"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Número de teléfono celular del trabajo</w:t>
            </w:r>
          </w:p>
        </w:tc>
      </w:tr>
      <w:tr w:rsidR="00D25EA3" w14:paraId="2BE4218A" w14:textId="77777777" w:rsidTr="00F63177">
        <w:trPr>
          <w:trHeight w:val="195"/>
        </w:trPr>
        <w:tc>
          <w:tcPr>
            <w:tcW w:w="3505" w:type="dxa"/>
            <w:vMerge w:val="restart"/>
          </w:tcPr>
          <w:p w14:paraId="77A4209F"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Collins</w:t>
            </w:r>
          </w:p>
        </w:tc>
        <w:tc>
          <w:tcPr>
            <w:tcW w:w="3105" w:type="dxa"/>
          </w:tcPr>
          <w:p w14:paraId="6E8478E8"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Hathorn</w:t>
            </w:r>
          </w:p>
        </w:tc>
        <w:tc>
          <w:tcPr>
            <w:tcW w:w="3282" w:type="dxa"/>
          </w:tcPr>
          <w:p w14:paraId="6B1F53F0" w14:textId="1F524D25"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601-441-8422</w:t>
            </w:r>
          </w:p>
        </w:tc>
      </w:tr>
      <w:tr w:rsidR="00D25EA3" w14:paraId="35FB001D" w14:textId="77777777" w:rsidTr="00F63177">
        <w:trPr>
          <w:trHeight w:val="360"/>
        </w:trPr>
        <w:tc>
          <w:tcPr>
            <w:tcW w:w="3505" w:type="dxa"/>
            <w:vMerge/>
          </w:tcPr>
          <w:p w14:paraId="69E76EA4" w14:textId="77777777" w:rsidR="00D25EA3" w:rsidRDefault="00D25EA3" w:rsidP="00C02FD8">
            <w:pPr>
              <w:spacing w:after="0" w:line="240" w:lineRule="auto"/>
              <w:rPr>
                <w:rFonts w:ascii="Times New Roman" w:hAnsi="Times New Roman" w:cs="Times New Roman"/>
                <w:sz w:val="24"/>
                <w:szCs w:val="24"/>
                <w14:ligatures w14:val="none"/>
              </w:rPr>
            </w:pPr>
          </w:p>
        </w:tc>
        <w:tc>
          <w:tcPr>
            <w:tcW w:w="3105" w:type="dxa"/>
          </w:tcPr>
          <w:p w14:paraId="6E8C7CAA"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Jones</w:t>
            </w:r>
          </w:p>
        </w:tc>
        <w:tc>
          <w:tcPr>
            <w:tcW w:w="3282" w:type="dxa"/>
          </w:tcPr>
          <w:p w14:paraId="1E9785F6"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tr w:rsidR="00D25EA3" w14:paraId="7FDB58FC" w14:textId="77777777" w:rsidTr="00F63177">
        <w:trPr>
          <w:trHeight w:val="180"/>
        </w:trPr>
        <w:tc>
          <w:tcPr>
            <w:tcW w:w="3505" w:type="dxa"/>
          </w:tcPr>
          <w:p w14:paraId="794038E4"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Hopewell</w:t>
            </w:r>
          </w:p>
        </w:tc>
        <w:tc>
          <w:tcPr>
            <w:tcW w:w="3105" w:type="dxa"/>
          </w:tcPr>
          <w:p w14:paraId="2FD3734C"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Keyes</w:t>
            </w:r>
          </w:p>
        </w:tc>
        <w:tc>
          <w:tcPr>
            <w:tcW w:w="3282" w:type="dxa"/>
          </w:tcPr>
          <w:p w14:paraId="5DFAF6CF"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601-441-6134</w:t>
            </w:r>
          </w:p>
        </w:tc>
      </w:tr>
      <w:tr w:rsidR="00D25EA3" w14:paraId="4897D932" w14:textId="77777777" w:rsidTr="00F63177">
        <w:trPr>
          <w:trHeight w:val="240"/>
        </w:trPr>
        <w:tc>
          <w:tcPr>
            <w:tcW w:w="3505" w:type="dxa"/>
            <w:vMerge w:val="restart"/>
          </w:tcPr>
          <w:p w14:paraId="43445B4F" w14:textId="787B2AED"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J.E. Johnson</w:t>
            </w:r>
          </w:p>
        </w:tc>
        <w:tc>
          <w:tcPr>
            <w:tcW w:w="3105" w:type="dxa"/>
          </w:tcPr>
          <w:p w14:paraId="306FC2FC"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Buckley</w:t>
            </w:r>
          </w:p>
        </w:tc>
        <w:tc>
          <w:tcPr>
            <w:tcW w:w="3282" w:type="dxa"/>
          </w:tcPr>
          <w:p w14:paraId="4A981CDB"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601-517-5743</w:t>
            </w:r>
          </w:p>
        </w:tc>
      </w:tr>
      <w:tr w:rsidR="00D25EA3" w14:paraId="20881FFF" w14:textId="77777777" w:rsidTr="00F63177">
        <w:trPr>
          <w:trHeight w:val="240"/>
        </w:trPr>
        <w:tc>
          <w:tcPr>
            <w:tcW w:w="3505" w:type="dxa"/>
            <w:vMerge/>
          </w:tcPr>
          <w:p w14:paraId="2B078C31" w14:textId="77777777" w:rsidR="00D25EA3" w:rsidRDefault="00D25EA3" w:rsidP="00C02FD8">
            <w:pPr>
              <w:spacing w:after="0" w:line="240" w:lineRule="auto"/>
              <w:rPr>
                <w:rFonts w:ascii="Times New Roman" w:hAnsi="Times New Roman" w:cs="Times New Roman"/>
                <w:sz w:val="24"/>
                <w:szCs w:val="24"/>
                <w14:ligatures w14:val="none"/>
              </w:rPr>
            </w:pPr>
          </w:p>
        </w:tc>
        <w:tc>
          <w:tcPr>
            <w:tcW w:w="3105" w:type="dxa"/>
          </w:tcPr>
          <w:p w14:paraId="5B9A0060" w14:textId="69ACC240"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Robinson</w:t>
            </w:r>
          </w:p>
        </w:tc>
        <w:tc>
          <w:tcPr>
            <w:tcW w:w="3282" w:type="dxa"/>
          </w:tcPr>
          <w:p w14:paraId="3E0D5524" w14:textId="0CB320B6"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601-517-4787</w:t>
            </w:r>
          </w:p>
        </w:tc>
      </w:tr>
      <w:tr w:rsidR="00B17A40" w14:paraId="2F273147" w14:textId="77777777" w:rsidTr="00F63177">
        <w:trPr>
          <w:trHeight w:val="240"/>
        </w:trPr>
        <w:tc>
          <w:tcPr>
            <w:tcW w:w="3505" w:type="dxa"/>
            <w:vMerge/>
          </w:tcPr>
          <w:p w14:paraId="38309D73"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C1523DD" w14:textId="07FF260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Sra. Young </w:t>
            </w:r>
          </w:p>
        </w:tc>
        <w:tc>
          <w:tcPr>
            <w:tcW w:w="3282" w:type="dxa"/>
          </w:tcPr>
          <w:p w14:paraId="120D9C05" w14:textId="62625393"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601-867-0207</w:t>
            </w:r>
          </w:p>
        </w:tc>
      </w:tr>
      <w:tr w:rsidR="00B17A40" w14:paraId="75CEC1EB" w14:textId="77777777" w:rsidTr="00F63177">
        <w:trPr>
          <w:trHeight w:val="345"/>
        </w:trPr>
        <w:tc>
          <w:tcPr>
            <w:tcW w:w="3505" w:type="dxa"/>
            <w:vMerge/>
          </w:tcPr>
          <w:p w14:paraId="21402BE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5E1854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Oficina</w:t>
            </w:r>
          </w:p>
        </w:tc>
        <w:tc>
          <w:tcPr>
            <w:tcW w:w="3282" w:type="dxa"/>
          </w:tcPr>
          <w:p w14:paraId="27C2C36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601-792-8901</w:t>
            </w:r>
          </w:p>
        </w:tc>
      </w:tr>
      <w:tr w:rsidR="00B17A40" w14:paraId="52EB6EE8" w14:textId="77777777" w:rsidTr="00F63177">
        <w:trPr>
          <w:trHeight w:val="240"/>
        </w:trPr>
        <w:tc>
          <w:tcPr>
            <w:tcW w:w="3505" w:type="dxa"/>
            <w:vMerge w:val="restart"/>
          </w:tcPr>
          <w:p w14:paraId="17F2587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Magee</w:t>
            </w:r>
          </w:p>
        </w:tc>
        <w:tc>
          <w:tcPr>
            <w:tcW w:w="3105" w:type="dxa"/>
          </w:tcPr>
          <w:p w14:paraId="4738D66D" w14:textId="00BAD5B9"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Owens</w:t>
            </w:r>
          </w:p>
        </w:tc>
        <w:tc>
          <w:tcPr>
            <w:tcW w:w="3282" w:type="dxa"/>
          </w:tcPr>
          <w:p w14:paraId="6A86DD7A" w14:textId="330CA19E"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601-867-0212</w:t>
            </w:r>
          </w:p>
        </w:tc>
      </w:tr>
      <w:tr w:rsidR="00B17A40" w14:paraId="27AE5A9F" w14:textId="77777777" w:rsidTr="00F63177">
        <w:trPr>
          <w:trHeight w:val="240"/>
        </w:trPr>
        <w:tc>
          <w:tcPr>
            <w:tcW w:w="3505" w:type="dxa"/>
            <w:vMerge/>
          </w:tcPr>
          <w:p w14:paraId="2D0A8F1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0920A39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Winn</w:t>
            </w:r>
          </w:p>
        </w:tc>
        <w:tc>
          <w:tcPr>
            <w:tcW w:w="3282" w:type="dxa"/>
          </w:tcPr>
          <w:p w14:paraId="4431058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601-867-0208</w:t>
            </w:r>
          </w:p>
        </w:tc>
      </w:tr>
      <w:tr w:rsidR="00B17A40" w14:paraId="30E9A341" w14:textId="77777777" w:rsidTr="00F63177">
        <w:trPr>
          <w:trHeight w:val="237"/>
        </w:trPr>
        <w:tc>
          <w:tcPr>
            <w:tcW w:w="3505" w:type="dxa"/>
            <w:vMerge/>
          </w:tcPr>
          <w:p w14:paraId="66D7574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6E3C56F8"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Woodard</w:t>
            </w:r>
          </w:p>
        </w:tc>
        <w:tc>
          <w:tcPr>
            <w:tcW w:w="3282" w:type="dxa"/>
          </w:tcPr>
          <w:p w14:paraId="1BE164E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601-867-0203</w:t>
            </w:r>
          </w:p>
        </w:tc>
      </w:tr>
      <w:tr w:rsidR="00B17A40" w14:paraId="38913F50" w14:textId="77777777" w:rsidTr="00F63177">
        <w:trPr>
          <w:trHeight w:val="300"/>
        </w:trPr>
        <w:tc>
          <w:tcPr>
            <w:tcW w:w="3505" w:type="dxa"/>
            <w:vMerge/>
          </w:tcPr>
          <w:p w14:paraId="0E28AF36" w14:textId="77777777" w:rsidR="00B17A40" w:rsidRDefault="00B17A40" w:rsidP="00B17A40">
            <w:pPr>
              <w:spacing w:after="0" w:line="240" w:lineRule="auto"/>
              <w:rPr>
                <w:rFonts w:ascii="Times New Roman" w:hAnsi="Times New Roman" w:cs="Times New Roman"/>
                <w:sz w:val="24"/>
                <w:szCs w:val="24"/>
                <w14:ligatures w14:val="none"/>
              </w:rPr>
            </w:pPr>
            <w:bookmarkStart w:id="4" w:name="_Hlk191968298"/>
          </w:p>
        </w:tc>
        <w:tc>
          <w:tcPr>
            <w:tcW w:w="3105" w:type="dxa"/>
          </w:tcPr>
          <w:p w14:paraId="49D65FBE" w14:textId="3225202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Jones</w:t>
            </w:r>
          </w:p>
        </w:tc>
        <w:tc>
          <w:tcPr>
            <w:tcW w:w="3282" w:type="dxa"/>
          </w:tcPr>
          <w:p w14:paraId="4023CD8C" w14:textId="5C97449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bookmarkEnd w:id="4"/>
      <w:tr w:rsidR="00B17A40" w14:paraId="24763BFD" w14:textId="77777777" w:rsidTr="00F63177">
        <w:trPr>
          <w:trHeight w:val="305"/>
        </w:trPr>
        <w:tc>
          <w:tcPr>
            <w:tcW w:w="3505" w:type="dxa"/>
            <w:vMerge/>
          </w:tcPr>
          <w:p w14:paraId="3736B68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49054A6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Oficina</w:t>
            </w:r>
          </w:p>
        </w:tc>
        <w:tc>
          <w:tcPr>
            <w:tcW w:w="3282" w:type="dxa"/>
          </w:tcPr>
          <w:p w14:paraId="6B04712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601-439-6011</w:t>
            </w:r>
          </w:p>
        </w:tc>
      </w:tr>
      <w:tr w:rsidR="00B17A40" w14:paraId="08D6A119" w14:textId="77777777" w:rsidTr="00F63177">
        <w:trPr>
          <w:trHeight w:val="287"/>
        </w:trPr>
        <w:tc>
          <w:tcPr>
            <w:tcW w:w="3505" w:type="dxa"/>
          </w:tcPr>
          <w:p w14:paraId="66E829C1"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Mamie Martin</w:t>
            </w:r>
          </w:p>
        </w:tc>
        <w:tc>
          <w:tcPr>
            <w:tcW w:w="3105" w:type="dxa"/>
          </w:tcPr>
          <w:p w14:paraId="7396D0F0" w14:textId="132373DF" w:rsidR="00B17A40" w:rsidRPr="005A222A" w:rsidRDefault="00B17A40" w:rsidP="00B17A40">
            <w:pPr>
              <w:spacing w:after="0" w:line="240" w:lineRule="auto"/>
            </w:pPr>
            <w:r>
              <w:rPr>
                <w:rFonts w:ascii="Times New Roman" w:hAnsi="Times New Roman" w:cs="Times New Roman"/>
                <w:sz w:val="24"/>
                <w:szCs w:val="24"/>
                <w14:ligatures w14:val="none"/>
              </w:rPr>
              <w:t>Sra. Hall</w:t>
            </w:r>
          </w:p>
        </w:tc>
        <w:tc>
          <w:tcPr>
            <w:tcW w:w="3282" w:type="dxa"/>
          </w:tcPr>
          <w:p w14:paraId="7BDA82BE" w14:textId="5DCA3FE4" w:rsidR="00B17A40" w:rsidRDefault="00B17A40"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601-867-0209</w:t>
            </w:r>
          </w:p>
        </w:tc>
      </w:tr>
      <w:tr w:rsidR="00B17A40" w14:paraId="5536A66E" w14:textId="77777777" w:rsidTr="00F63177">
        <w:tc>
          <w:tcPr>
            <w:tcW w:w="3505" w:type="dxa"/>
          </w:tcPr>
          <w:p w14:paraId="2B8FCCB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Nuevo Hebrón</w:t>
            </w:r>
          </w:p>
        </w:tc>
        <w:tc>
          <w:tcPr>
            <w:tcW w:w="3105" w:type="dxa"/>
          </w:tcPr>
          <w:p w14:paraId="46AD48D8" w14:textId="7F5F08D0"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Hammond</w:t>
            </w:r>
          </w:p>
        </w:tc>
        <w:tc>
          <w:tcPr>
            <w:tcW w:w="3282" w:type="dxa"/>
          </w:tcPr>
          <w:p w14:paraId="00D06170" w14:textId="49A675EB"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7299ED61" w14:textId="77777777" w:rsidTr="00F63177">
        <w:trPr>
          <w:trHeight w:val="345"/>
        </w:trPr>
        <w:tc>
          <w:tcPr>
            <w:tcW w:w="3505" w:type="dxa"/>
          </w:tcPr>
          <w:p w14:paraId="3A4DB12C" w14:textId="3C9020D2"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Nueva Sión </w:t>
            </w:r>
          </w:p>
        </w:tc>
        <w:tc>
          <w:tcPr>
            <w:tcW w:w="3105" w:type="dxa"/>
          </w:tcPr>
          <w:p w14:paraId="5192B814" w14:textId="5EE09CA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Smith</w:t>
            </w:r>
          </w:p>
        </w:tc>
        <w:tc>
          <w:tcPr>
            <w:tcW w:w="3282" w:type="dxa"/>
          </w:tcPr>
          <w:p w14:paraId="04ACC1F8" w14:textId="0EEF934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601-517-0335</w:t>
            </w:r>
          </w:p>
        </w:tc>
      </w:tr>
      <w:tr w:rsidR="00B17A40" w14:paraId="7DE80D13" w14:textId="77777777" w:rsidTr="00F63177">
        <w:trPr>
          <w:trHeight w:val="300"/>
        </w:trPr>
        <w:tc>
          <w:tcPr>
            <w:tcW w:w="3505" w:type="dxa"/>
          </w:tcPr>
          <w:p w14:paraId="2B7886DC" w14:textId="14CCB15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Richardson</w:t>
            </w:r>
          </w:p>
        </w:tc>
        <w:tc>
          <w:tcPr>
            <w:tcW w:w="3105" w:type="dxa"/>
          </w:tcPr>
          <w:p w14:paraId="49DA67B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Cooper-Neal</w:t>
            </w:r>
          </w:p>
        </w:tc>
        <w:tc>
          <w:tcPr>
            <w:tcW w:w="3282" w:type="dxa"/>
          </w:tcPr>
          <w:p w14:paraId="5AC97706"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601-517-0642</w:t>
            </w:r>
          </w:p>
        </w:tc>
      </w:tr>
      <w:tr w:rsidR="00B17A40" w14:paraId="2301F001" w14:textId="77777777" w:rsidTr="00F63177">
        <w:trPr>
          <w:trHeight w:val="255"/>
        </w:trPr>
        <w:tc>
          <w:tcPr>
            <w:tcW w:w="3505" w:type="dxa"/>
            <w:vMerge w:val="restart"/>
          </w:tcPr>
          <w:p w14:paraId="576E514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Topeka </w:t>
            </w:r>
          </w:p>
        </w:tc>
        <w:tc>
          <w:tcPr>
            <w:tcW w:w="3105" w:type="dxa"/>
            <w:tcBorders>
              <w:bottom w:val="single" w:sz="4" w:space="0" w:color="0070C0"/>
            </w:tcBorders>
          </w:tcPr>
          <w:p w14:paraId="3E315854"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J. Brown</w:t>
            </w:r>
          </w:p>
        </w:tc>
        <w:tc>
          <w:tcPr>
            <w:tcW w:w="3282" w:type="dxa"/>
            <w:tcBorders>
              <w:bottom w:val="single" w:sz="4" w:space="0" w:color="0070C0"/>
            </w:tcBorders>
          </w:tcPr>
          <w:p w14:paraId="06165D32" w14:textId="39BBD45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601-441-6129</w:t>
            </w:r>
          </w:p>
        </w:tc>
      </w:tr>
      <w:tr w:rsidR="00B17A40" w14:paraId="022ED506" w14:textId="77777777" w:rsidTr="00F63177">
        <w:trPr>
          <w:trHeight w:val="285"/>
        </w:trPr>
        <w:tc>
          <w:tcPr>
            <w:tcW w:w="3505" w:type="dxa"/>
            <w:vMerge/>
          </w:tcPr>
          <w:p w14:paraId="409E6E64"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Borders>
              <w:top w:val="single" w:sz="4" w:space="0" w:color="0070C0"/>
            </w:tcBorders>
          </w:tcPr>
          <w:p w14:paraId="18FDC042" w14:textId="1C924938"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Hammond</w:t>
            </w:r>
          </w:p>
        </w:tc>
        <w:tc>
          <w:tcPr>
            <w:tcW w:w="3282" w:type="dxa"/>
            <w:tcBorders>
              <w:top w:val="single" w:sz="4" w:space="0" w:color="0070C0"/>
            </w:tcBorders>
          </w:tcPr>
          <w:p w14:paraId="59C553DB" w14:textId="41C22781"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36093DEA" w14:textId="77777777" w:rsidTr="00F63177">
        <w:tc>
          <w:tcPr>
            <w:tcW w:w="3505" w:type="dxa"/>
          </w:tcPr>
          <w:p w14:paraId="2E0076C8" w14:textId="77777777" w:rsidR="00F63177"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Early Head Start del Condado de Lincoln</w:t>
            </w:r>
          </w:p>
          <w:p w14:paraId="73C00C7B" w14:textId="453C2656" w:rsidR="00B17A40" w:rsidRDefault="00B17A40" w:rsidP="00B17A40">
            <w:pPr>
              <w:spacing w:after="0" w:line="240" w:lineRule="auto"/>
              <w:rPr>
                <w:rFonts w:ascii="Times New Roman" w:hAnsi="Times New Roman" w:cs="Times New Roman"/>
                <w:sz w:val="24"/>
                <w:szCs w:val="24"/>
                <w14:ligatures w14:val="none"/>
              </w:rPr>
            </w:pPr>
            <w:proofErr w:type="spellStart"/>
            <w:r>
              <w:rPr>
                <w:rFonts w:ascii="Times New Roman" w:hAnsi="Times New Roman" w:cs="Times New Roman"/>
                <w:sz w:val="24"/>
                <w:szCs w:val="24"/>
                <w14:ligatures w14:val="none"/>
              </w:rPr>
              <w:t>Programa</w:t>
            </w:r>
            <w:proofErr w:type="spellEnd"/>
            <w:r>
              <w:rPr>
                <w:rFonts w:ascii="Times New Roman" w:hAnsi="Times New Roman" w:cs="Times New Roman"/>
                <w:sz w:val="24"/>
                <w:szCs w:val="24"/>
                <w14:ligatures w14:val="none"/>
              </w:rPr>
              <w:t xml:space="preserve"> de </w:t>
            </w:r>
            <w:proofErr w:type="spellStart"/>
            <w:r>
              <w:rPr>
                <w:rFonts w:ascii="Times New Roman" w:hAnsi="Times New Roman" w:cs="Times New Roman"/>
                <w:sz w:val="24"/>
                <w:szCs w:val="24"/>
                <w14:ligatures w14:val="none"/>
              </w:rPr>
              <w:t>Familias</w:t>
            </w:r>
            <w:proofErr w:type="spellEnd"/>
            <w:r>
              <w:rPr>
                <w:rFonts w:ascii="Times New Roman" w:hAnsi="Times New Roman" w:cs="Times New Roman"/>
                <w:sz w:val="24"/>
                <w:szCs w:val="24"/>
                <w14:ligatures w14:val="none"/>
              </w:rPr>
              <w:t xml:space="preserve"> </w:t>
            </w:r>
            <w:proofErr w:type="spellStart"/>
            <w:r>
              <w:rPr>
                <w:rFonts w:ascii="Times New Roman" w:hAnsi="Times New Roman" w:cs="Times New Roman"/>
                <w:sz w:val="24"/>
                <w:szCs w:val="24"/>
                <w14:ligatures w14:val="none"/>
              </w:rPr>
              <w:t>Embarazadas</w:t>
            </w:r>
            <w:proofErr w:type="spellEnd"/>
          </w:p>
        </w:tc>
        <w:tc>
          <w:tcPr>
            <w:tcW w:w="3105" w:type="dxa"/>
          </w:tcPr>
          <w:p w14:paraId="29ABB010" w14:textId="5E3F8A3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Grandberry</w:t>
            </w:r>
          </w:p>
          <w:p w14:paraId="3A8E2683" w14:textId="77777777" w:rsidR="00B17A40" w:rsidRDefault="00B17A40" w:rsidP="00B17A40">
            <w:pPr>
              <w:spacing w:after="0" w:line="240" w:lineRule="auto"/>
              <w:rPr>
                <w:rFonts w:ascii="Times New Roman" w:hAnsi="Times New Roman" w:cs="Times New Roman"/>
                <w:sz w:val="24"/>
                <w:szCs w:val="24"/>
                <w14:ligatures w14:val="none"/>
              </w:rPr>
            </w:pPr>
          </w:p>
          <w:p w14:paraId="7A683B1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Sra. Weathersby</w:t>
            </w:r>
          </w:p>
        </w:tc>
        <w:tc>
          <w:tcPr>
            <w:tcW w:w="3282" w:type="dxa"/>
          </w:tcPr>
          <w:p w14:paraId="0BB0CB56" w14:textId="3F5D590C" w:rsidR="00B17A40" w:rsidRDefault="007E624F"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 xml:space="preserve">601-990-4192 </w:t>
            </w:r>
          </w:p>
          <w:p w14:paraId="18756934" w14:textId="77777777" w:rsidR="00B17A40" w:rsidRDefault="00B17A40" w:rsidP="00B17A40">
            <w:pPr>
              <w:spacing w:after="0" w:line="240" w:lineRule="auto"/>
              <w:rPr>
                <w:rFonts w:ascii="Times New Roman" w:hAnsi="Times New Roman" w:cs="Times New Roman"/>
                <w:sz w:val="24"/>
                <w:szCs w:val="24"/>
                <w14:ligatures w14:val="none"/>
              </w:rPr>
            </w:pPr>
          </w:p>
          <w:p w14:paraId="6B51A3E3"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601-441-7202</w:t>
            </w:r>
          </w:p>
        </w:tc>
      </w:tr>
    </w:tbl>
    <w:p w14:paraId="584E01EA" w14:textId="265E34AA" w:rsidR="00E962D4" w:rsidRDefault="00E962D4" w:rsidP="003306BA">
      <w:pPr>
        <w:spacing w:after="0" w:line="240" w:lineRule="auto"/>
        <w:ind w:left="360" w:hanging="360"/>
        <w:jc w:val="center"/>
        <w:rPr>
          <w:rFonts w:ascii="Times New Roman" w:hAnsi="Times New Roman" w:cs="Times New Roman"/>
          <w:b/>
          <w:bCs/>
          <w:sz w:val="40"/>
          <w:szCs w:val="40"/>
          <w:u w:val="single"/>
          <w14:ligatures w14:val="none"/>
        </w:rPr>
      </w:pPr>
    </w:p>
    <w:p w14:paraId="18CA6CBD" w14:textId="1FB345E9" w:rsidR="004E5EA0" w:rsidRPr="003306BA" w:rsidRDefault="004E5EA0" w:rsidP="003306BA">
      <w:pPr>
        <w:spacing w:after="0" w:line="240" w:lineRule="auto"/>
        <w:ind w:left="360" w:hanging="360"/>
        <w:jc w:val="center"/>
        <w:rPr>
          <w:rFonts w:ascii="Times New Roman" w:hAnsi="Times New Roman" w:cs="Times New Roman"/>
          <w:b/>
          <w:bCs/>
          <w:sz w:val="40"/>
          <w:szCs w:val="40"/>
          <w:u w:val="single"/>
          <w14:ligatures w14:val="none"/>
        </w:rPr>
      </w:pPr>
      <w:r w:rsidRPr="003306BA">
        <w:rPr>
          <w:rFonts w:ascii="Times New Roman" w:hAnsi="Times New Roman" w:cs="Times New Roman"/>
          <w:b/>
          <w:bCs/>
          <w:sz w:val="40"/>
          <w:szCs w:val="40"/>
          <w:u w:val="single"/>
          <w14:ligatures w14:val="none"/>
        </w:rPr>
        <w:t xml:space="preserve">Historia de </w:t>
      </w:r>
      <w:proofErr w:type="spellStart"/>
      <w:r w:rsidRPr="003306BA">
        <w:rPr>
          <w:rFonts w:ascii="Times New Roman" w:hAnsi="Times New Roman" w:cs="Times New Roman"/>
          <w:b/>
          <w:bCs/>
          <w:sz w:val="40"/>
          <w:szCs w:val="40"/>
          <w:u w:val="single"/>
          <w14:ligatures w14:val="none"/>
        </w:rPr>
        <w:t>los</w:t>
      </w:r>
      <w:proofErr w:type="spellEnd"/>
      <w:r w:rsidRPr="003306BA">
        <w:rPr>
          <w:rFonts w:ascii="Times New Roman" w:hAnsi="Times New Roman" w:cs="Times New Roman"/>
          <w:b/>
          <w:bCs/>
          <w:sz w:val="40"/>
          <w:szCs w:val="40"/>
          <w:u w:val="single"/>
          <w14:ligatures w14:val="none"/>
        </w:rPr>
        <w:t xml:space="preserve"> Cinco Condados</w:t>
      </w:r>
    </w:p>
    <w:p w14:paraId="0DF23A18" w14:textId="1BEA5105" w:rsidR="004E5EA0" w:rsidRPr="00983F4B" w:rsidRDefault="004E5EA0" w:rsidP="002229DA">
      <w:pPr>
        <w:widowControl w:val="0"/>
        <w:spacing w:after="0" w:line="240" w:lineRule="auto"/>
        <w:jc w:val="both"/>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El presidente Lyndon B. Johnson declaró oficialmente la "guerra contra la pobreza" en su mensaje al Congreso el 12 de enero de 1964.  En ese mensaje describió la naturaleza del programa federal contra la pobreza y se estableció la Administración de Servicios Comunitarios, anteriormente llamada Oficina de Oportunidades Económicas.  El Programa de Desarrollo Infantil de los Cinco Condados, Inc., una corporación sin fines de lucro de Mississippi, es una consecuencia de esta ley del Presidente y el Congreso.</w:t>
      </w:r>
    </w:p>
    <w:p w14:paraId="6BE457D4" w14:textId="4A832BDD" w:rsidR="004E5EA0" w:rsidRPr="00983F4B" w:rsidRDefault="004E5EA0" w:rsidP="002229DA">
      <w:pPr>
        <w:widowControl w:val="0"/>
        <w:spacing w:after="0" w:line="240" w:lineRule="auto"/>
        <w:jc w:val="both"/>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Los líderes de la comunidad, como el Dr. S. L. Richmond, el reverendo L. Z. Blankenship, Sr., el Sr. Edgar Bridges, Sr., el Sr. J. C. Burns y otros, fueron pioneros en el nacimiento de Sophia Sutton Mission Head Start organizando a la comunidad, movilizando recursos públicos y privados.  El propósito de Head Start era y sigue siendo servir a los niños y familias desfavorecidos.  </w:t>
      </w:r>
      <w:r w:rsidRPr="00983F4B">
        <w:rPr>
          <w:rFonts w:ascii="Times New Roman" w:hAnsi="Times New Roman" w:cs="Times New Roman"/>
          <w:sz w:val="22"/>
          <w:szCs w:val="22"/>
          <w14:ligatures w14:val="none"/>
        </w:rPr>
        <w:tab/>
      </w:r>
    </w:p>
    <w:p w14:paraId="3FB22BCE" w14:textId="6001731C" w:rsidR="00042DC9" w:rsidRPr="00983F4B" w:rsidRDefault="004E5EA0" w:rsidP="00042DC9">
      <w:pPr>
        <w:widowControl w:val="0"/>
        <w:spacing w:after="0" w:line="240" w:lineRule="auto"/>
        <w:jc w:val="both"/>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Sophia Sutton Mission Head Start fue un programa piloto de verano de ocho semanas que comenzó en marzo de 1965, en el condado de Jefferson Davis bajo la dirección del Dr. S. L. Richmond.  El programa Head Start se convirtió en un programa de año completo en septiembre de 1966. En 1971, el programa fue fundado y el nombre se cambió a Five County Child Development Program, Inc., sirviendo a los condados de Jones, Jefferson Davis, Covington, Simpson y Lawrence.  A </w:t>
      </w:r>
      <w:proofErr w:type="gramStart"/>
      <w:r w:rsidRPr="00983F4B">
        <w:rPr>
          <w:rFonts w:ascii="Times New Roman" w:hAnsi="Times New Roman" w:cs="Times New Roman"/>
          <w:sz w:val="22"/>
          <w:szCs w:val="22"/>
          <w14:ligatures w14:val="none"/>
        </w:rPr>
        <w:t>finales</w:t>
      </w:r>
      <w:proofErr w:type="gramEnd"/>
      <w:r w:rsidRPr="00983F4B">
        <w:rPr>
          <w:rFonts w:ascii="Times New Roman" w:hAnsi="Times New Roman" w:cs="Times New Roman"/>
          <w:sz w:val="22"/>
          <w:szCs w:val="22"/>
          <w14:ligatures w14:val="none"/>
        </w:rPr>
        <w:t xml:space="preserve"> de los años 70, el condado de Five suspendió los servicios en el condado de Jones. La Junta Directiva dirigió el programa desde diciembre de 1971 hasta junio de 1972.  En julio de 1972, la Sra. Magdalene White fue seleccionada como Directora de Head Start y sirvió hasta junio de 1978.  El Sr. Preston White, Jr. se desempeñó como Director interino de Head Start desde el 1 de julio de 1978 hasta junio de 1979, momento en el cual el Sr. Buford Graves fue seleccionado como Director de Head Start y sirvió desde julio de 1979 hasta septiembre de 2000.  El Sr. Lee A. Frison, Sr. se desempeñó como Director de Head Start desde octubre de 2000 hasta mayo de 2007.  Five County ha estado bajo el liderazgo del Dr. Jonathan Bines como Director de Head Start desde el 1 de junio de 2007.  El 30 de junio de 2014, finalizó la subvención de Head Start de los Cinco Condados.  La nueva subvención de Head Start se otorgó a Five County el 1 de julio de 2014, con el Dr. Jonathan Bines como Director Ejecutivo. En julio de 2020, el condado de Lincoln fue otorgado a Five County, una vez más sirviendo a cinco condados en el sur de Mississippi. Five County Early Head Start en el condado de Lincoln brindará atención a 48 </w:t>
      </w:r>
      <w:r w:rsidRPr="00983F4B">
        <w:rPr>
          <w:rFonts w:ascii="Times New Roman" w:hAnsi="Times New Roman" w:cs="Times New Roman"/>
          <w:sz w:val="22"/>
          <w:szCs w:val="22"/>
          <w14:ligatures w14:val="none"/>
        </w:rPr>
        <w:lastRenderedPageBreak/>
        <w:t xml:space="preserve">bebés, niños pequeños y familias embarazadas de Early Head Start. Head Start de los Cinco Condados proporcionará servicios a niños de 3 y 4 años. En agosto de 2022, el programa estableció una asociación con el Distrito Escolar de Brookhaven en Brookhaven, MS, para ampliar sus servicios a niños en edad preescolar en el área del condado de Lincoln. La agencia actualmente atiende a 528 niños de tres a cinco años y sus familias en Covington, Jefferson Davis, Lawrence, Lincoln y Simpson y continúa implementando su declaración de misión en cada condado.  </w:t>
      </w:r>
    </w:p>
    <w:p w14:paraId="4812069B" w14:textId="005A9F13" w:rsidR="00CD4621" w:rsidRDefault="00921981" w:rsidP="003306BA">
      <w:pPr>
        <w:widowControl w:val="0"/>
        <w:spacing w:after="0" w:line="240" w:lineRule="auto"/>
        <w:jc w:val="center"/>
        <w:rPr>
          <w:rFonts w:ascii="Times New Roman" w:hAnsi="Times New Roman" w:cs="Times New Roman"/>
          <w:b/>
          <w:bCs/>
          <w:sz w:val="32"/>
          <w:szCs w:val="32"/>
          <w:u w:val="single"/>
          <w14:ligatures w14:val="none"/>
        </w:rPr>
      </w:pPr>
      <w:r w:rsidRPr="009A499E">
        <w:rPr>
          <w:rFonts w:ascii="Times New Roman" w:hAnsi="Times New Roman" w:cs="Times New Roman"/>
          <w:b/>
          <w:bCs/>
          <w:sz w:val="32"/>
          <w:szCs w:val="32"/>
          <w:u w:val="single"/>
          <w14:ligatures w14:val="none"/>
        </w:rPr>
        <w:t xml:space="preserve">Boletín </w:t>
      </w:r>
      <w:proofErr w:type="gramStart"/>
      <w:r w:rsidRPr="009A499E">
        <w:rPr>
          <w:rFonts w:ascii="Times New Roman" w:hAnsi="Times New Roman" w:cs="Times New Roman"/>
          <w:b/>
          <w:bCs/>
          <w:sz w:val="32"/>
          <w:szCs w:val="32"/>
          <w:u w:val="single"/>
          <w14:ligatures w14:val="none"/>
        </w:rPr>
        <w:t>para Padres</w:t>
      </w:r>
      <w:proofErr w:type="gramEnd"/>
    </w:p>
    <w:p w14:paraId="7F64CC07" w14:textId="77777777" w:rsidR="009A499E" w:rsidRPr="009A499E" w:rsidRDefault="009A499E" w:rsidP="003306BA">
      <w:pPr>
        <w:widowControl w:val="0"/>
        <w:spacing w:after="0" w:line="240" w:lineRule="auto"/>
        <w:jc w:val="center"/>
        <w:rPr>
          <w:rFonts w:ascii="Times New Roman" w:hAnsi="Times New Roman" w:cs="Times New Roman"/>
          <w:sz w:val="16"/>
          <w:szCs w:val="16"/>
          <w:u w:val="single"/>
          <w14:ligatures w14:val="none"/>
        </w:rPr>
      </w:pPr>
    </w:p>
    <w:p w14:paraId="0C97A956" w14:textId="0A3502F5" w:rsidR="00BC5DE5" w:rsidRDefault="00BC5DE5" w:rsidP="002229DA">
      <w:pPr>
        <w:widowControl w:val="0"/>
        <w:spacing w:after="0" w:line="240" w:lineRule="auto"/>
        <w:jc w:val="center"/>
        <w:rPr>
          <w:rFonts w:ascii="Times New Roman" w:hAnsi="Times New Roman" w:cs="Times New Roman"/>
          <w:b/>
          <w:bCs/>
          <w:sz w:val="24"/>
          <w:szCs w:val="24"/>
          <w:u w:val="single"/>
          <w14:ligatures w14:val="none"/>
        </w:rPr>
      </w:pPr>
      <w:r w:rsidRPr="00237C71">
        <w:rPr>
          <w:rFonts w:ascii="Times New Roman" w:hAnsi="Times New Roman" w:cs="Times New Roman"/>
          <w:b/>
          <w:bCs/>
          <w:sz w:val="24"/>
          <w:szCs w:val="24"/>
          <w:u w:val="single"/>
          <w14:ligatures w14:val="none"/>
        </w:rPr>
        <w:t>Participación de los padres</w:t>
      </w:r>
    </w:p>
    <w:p w14:paraId="6F7DB6FC" w14:textId="77777777" w:rsidR="009067A6" w:rsidRPr="009067A6" w:rsidRDefault="009067A6" w:rsidP="002229DA">
      <w:pPr>
        <w:widowControl w:val="0"/>
        <w:spacing w:after="0" w:line="240" w:lineRule="auto"/>
        <w:jc w:val="center"/>
        <w:rPr>
          <w:rFonts w:ascii="Times New Roman" w:hAnsi="Times New Roman" w:cs="Times New Roman"/>
          <w:b/>
          <w:bCs/>
          <w:sz w:val="16"/>
          <w:szCs w:val="16"/>
          <w:u w:val="single"/>
          <w14:ligatures w14:val="none"/>
        </w:rPr>
      </w:pPr>
    </w:p>
    <w:p w14:paraId="31480CE1" w14:textId="5A002B46" w:rsidR="00BC5DE5" w:rsidRPr="00CD426D"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 xml:space="preserve">La participación de los padres es muy importante para el crecimiento, el desarrollo y el éxito de su hijo.  A lo largo del año necesitaremos vuestro apoyo y cooperación.  Estamos disponibles para usted para conferencias sobre su hijo (hijos) y para ayudarlo con cualquier inquietud que pueda surgir.  </w:t>
      </w:r>
    </w:p>
    <w:p w14:paraId="3422D5E7" w14:textId="77777777" w:rsidR="00BC5DE5"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Para que podamos operar de manera cooperativa y exitosa este año, les pedimos que guarden este manual y hagan todo lo posible para cumplir con estas reglas:</w:t>
      </w:r>
    </w:p>
    <w:p w14:paraId="28C1549B" w14:textId="77777777" w:rsidR="002E1DAD" w:rsidRPr="00CD426D" w:rsidRDefault="002E1DAD" w:rsidP="002229DA">
      <w:pPr>
        <w:widowControl w:val="0"/>
        <w:spacing w:after="0" w:line="240" w:lineRule="auto"/>
        <w:rPr>
          <w:rFonts w:ascii="Times New Roman" w:hAnsi="Times New Roman" w:cs="Times New Roman"/>
          <w:sz w:val="23"/>
          <w:szCs w:val="23"/>
          <w14:ligatures w14:val="none"/>
        </w:rPr>
      </w:pPr>
    </w:p>
    <w:p w14:paraId="3774C14E" w14:textId="3D6D9DEC" w:rsidR="00BC5DE5" w:rsidRDefault="002342CF" w:rsidP="002229DA">
      <w:pPr>
        <w:widowControl w:val="0"/>
        <w:tabs>
          <w:tab w:val="left" w:pos="223"/>
        </w:tabs>
        <w:spacing w:after="0" w:line="240" w:lineRule="auto"/>
        <w:ind w:left="900" w:hanging="540"/>
        <w:jc w:val="center"/>
        <w:rPr>
          <w:rFonts w:ascii="Times New Roman" w:hAnsi="Times New Roman" w:cs="Times New Roman"/>
          <w:b/>
          <w:bCs/>
          <w:sz w:val="24"/>
          <w:szCs w:val="24"/>
          <w:u w:val="single"/>
          <w14:ligatures w14:val="none"/>
        </w:rPr>
      </w:pPr>
      <w:r w:rsidRPr="00237C71">
        <w:rPr>
          <w:rFonts w:ascii="Times New Roman" w:hAnsi="Times New Roman" w:cs="Times New Roman"/>
          <w:b/>
          <w:bCs/>
          <w:sz w:val="24"/>
          <w:szCs w:val="24"/>
          <w:u w:val="single"/>
          <w14:ligatures w14:val="none"/>
        </w:rPr>
        <w:t>Niños que asisten a la escuela todos los días</w:t>
      </w:r>
    </w:p>
    <w:p w14:paraId="04DF8320" w14:textId="77777777" w:rsidR="009067A6" w:rsidRPr="009067A6" w:rsidRDefault="009067A6" w:rsidP="002229DA">
      <w:pPr>
        <w:widowControl w:val="0"/>
        <w:tabs>
          <w:tab w:val="left" w:pos="223"/>
        </w:tabs>
        <w:spacing w:after="0" w:line="240" w:lineRule="auto"/>
        <w:ind w:left="900" w:hanging="540"/>
        <w:jc w:val="center"/>
        <w:rPr>
          <w:rFonts w:ascii="Times New Roman" w:hAnsi="Times New Roman" w:cs="Times New Roman"/>
          <w:sz w:val="16"/>
          <w:szCs w:val="16"/>
          <w14:ligatures w14:val="none"/>
        </w:rPr>
      </w:pPr>
    </w:p>
    <w:p w14:paraId="4FD0F3F7" w14:textId="51EE6D45" w:rsidR="00FC6FF0" w:rsidRPr="00983F4B" w:rsidRDefault="00BC5DE5" w:rsidP="00816D4D">
      <w:pPr>
        <w:widowControl w:val="0"/>
        <w:spacing w:after="0" w:line="240" w:lineRule="auto"/>
        <w:rPr>
          <w:rFonts w:ascii="Arial Narrow" w:hAnsi="Arial Narrow" w:cstheme="majorHAnsi"/>
          <w:sz w:val="22"/>
          <w:szCs w:val="22"/>
          <w14:ligatures w14:val="none"/>
        </w:rPr>
      </w:pPr>
      <w:r w:rsidRPr="00983F4B">
        <w:rPr>
          <w:rFonts w:ascii="Times New Roman" w:hAnsi="Times New Roman" w:cs="Times New Roman"/>
          <w:sz w:val="22"/>
          <w:szCs w:val="22"/>
          <w14:ligatures w14:val="none"/>
        </w:rPr>
        <w:t xml:space="preserve">Por favor, envíe a su hijo a la escuela </w:t>
      </w:r>
      <w:r w:rsidR="00FC6FF0" w:rsidRPr="00983F4B">
        <w:rPr>
          <w:rFonts w:ascii="Times New Roman" w:hAnsi="Times New Roman" w:cs="Times New Roman"/>
          <w:b/>
          <w:bCs/>
          <w:sz w:val="22"/>
          <w:szCs w:val="22"/>
          <w:u w:val="single"/>
          <w14:ligatures w14:val="none"/>
        </w:rPr>
        <w:t xml:space="preserve">todos los días </w:t>
      </w:r>
      <w:r w:rsidR="00460532" w:rsidRPr="00983F4B">
        <w:rPr>
          <w:rFonts w:ascii="Times New Roman" w:hAnsi="Times New Roman" w:cs="Times New Roman"/>
          <w:sz w:val="22"/>
          <w:szCs w:val="22"/>
          <w14:ligatures w14:val="none"/>
        </w:rPr>
        <w:t xml:space="preserve">que pueda. La asistencia afecta los resultados y el éxito de su hijo. Si por alguna razón su </w:t>
      </w:r>
      <w:r w:rsidRPr="00983F4B">
        <w:rPr>
          <w:rFonts w:ascii="Times New Roman" w:hAnsi="Times New Roman" w:cs="Times New Roman"/>
          <w:b/>
          <w:bCs/>
          <w:sz w:val="22"/>
          <w:szCs w:val="22"/>
          <w:u w:val="single"/>
          <w14:ligatures w14:val="none"/>
        </w:rPr>
        <w:t>hijo se ausenta o llega tarde, notifique al personal del centro antes de las 8:30 a.m.</w:t>
      </w:r>
      <w:r w:rsidRPr="00983F4B">
        <w:rPr>
          <w:rFonts w:ascii="Times New Roman" w:hAnsi="Times New Roman" w:cs="Times New Roman"/>
          <w:sz w:val="22"/>
          <w:szCs w:val="22"/>
          <w14:ligatures w14:val="none"/>
        </w:rPr>
        <w:t xml:space="preserve">  Es la política del Condado de Five intentar ponerse en contacto con el padre si su hijo está ausente inesperadamente y el padre no se ha comunicado con el centro antes de las 8:30 a.m. Debe entregar una nota del médico si su hijo falta a la escuela 3 días consecutivos antes de poder regresar</w:t>
      </w:r>
      <w:r w:rsidR="009A3B11" w:rsidRPr="00983F4B">
        <w:rPr>
          <w:rFonts w:ascii="Times New Roman" w:hAnsi="Times New Roman" w:cs="Times New Roman"/>
          <w:sz w:val="22"/>
          <w:szCs w:val="22"/>
          <w14:ligatures w14:val="none"/>
        </w:rPr>
        <w:t>.</w:t>
      </w:r>
    </w:p>
    <w:p w14:paraId="78880095" w14:textId="720D677C" w:rsidR="00BC5DE5" w:rsidRPr="00983F4B" w:rsidRDefault="002342CF" w:rsidP="002229DA">
      <w:pPr>
        <w:widowControl w:val="0"/>
        <w:spacing w:after="0" w:line="240" w:lineRule="auto"/>
        <w:jc w:val="center"/>
        <w:rPr>
          <w:rFonts w:ascii="Times New Roman" w:hAnsi="Times New Roman" w:cs="Times New Roman"/>
          <w:sz w:val="22"/>
          <w:szCs w:val="22"/>
          <w14:ligatures w14:val="none"/>
        </w:rPr>
      </w:pPr>
      <w:r w:rsidRPr="00983F4B">
        <w:rPr>
          <w:rFonts w:ascii="Times New Roman" w:hAnsi="Times New Roman" w:cs="Times New Roman"/>
          <w:b/>
          <w:bCs/>
          <w:sz w:val="22"/>
          <w:szCs w:val="22"/>
          <w:u w:val="single"/>
          <w14:ligatures w14:val="none"/>
        </w:rPr>
        <w:t xml:space="preserve">Llegada y Salida </w:t>
      </w:r>
    </w:p>
    <w:p w14:paraId="3891C8A2" w14:textId="77777777" w:rsidR="009067A6" w:rsidRPr="00983F4B" w:rsidRDefault="009067A6" w:rsidP="002229DA">
      <w:pPr>
        <w:widowControl w:val="0"/>
        <w:spacing w:after="0" w:line="240" w:lineRule="auto"/>
        <w:jc w:val="center"/>
        <w:rPr>
          <w:rFonts w:ascii="Times New Roman" w:hAnsi="Times New Roman" w:cs="Times New Roman"/>
          <w:sz w:val="22"/>
          <w:szCs w:val="22"/>
          <w14:ligatures w14:val="none"/>
        </w:rPr>
      </w:pPr>
    </w:p>
    <w:p w14:paraId="5716DAD5" w14:textId="5FBD2D8B" w:rsidR="00CF19BD" w:rsidRPr="00983F4B" w:rsidRDefault="00D079E5" w:rsidP="00D079E5">
      <w:pPr>
        <w:spacing w:after="160" w:line="259" w:lineRule="auto"/>
        <w:rPr>
          <w:rFonts w:ascii="Baskerville Old Face" w:eastAsiaTheme="minorHAnsi" w:hAnsi="Baskerville Old Face" w:cstheme="minorBidi"/>
          <w:color w:val="auto"/>
          <w:kern w:val="2"/>
          <w:sz w:val="22"/>
          <w:szCs w:val="22"/>
          <w14:ligatures w14:val="standardContextual"/>
          <w14:cntxtAlts w14:val="0"/>
        </w:rPr>
      </w:pPr>
      <w:r w:rsidRPr="00983F4B">
        <w:rPr>
          <w:rFonts w:ascii="Times New Roman" w:eastAsiaTheme="minorHAnsi" w:hAnsi="Times New Roman" w:cs="Times New Roman"/>
          <w:color w:val="auto"/>
          <w:kern w:val="2"/>
          <w:sz w:val="22"/>
          <w:szCs w:val="22"/>
          <w14:ligatures w14:val="standardContextual"/>
          <w14:cntxtAlts w14:val="0"/>
        </w:rPr>
        <w:t>El horario de atención del centro es entre las 7:30 a.m. y las 3:30 p.m. Pedimos que los niños no sean dejados o recogidos antes o después de esa hora para garantizar la proporción obligatoria de niños por maestro para la seguridad de cada niño. Por lo tanto, para todas nuestras familias, alentamos a cada uno de ustedes a traer a sus hijos a la escuela para aprovechar al máximo el día y cumplir con nuestra meta de horas de instrucción y fomentar una asistencia excepcional</w:t>
      </w:r>
      <w:r w:rsidRPr="00983F4B">
        <w:rPr>
          <w:rFonts w:ascii="Baskerville Old Face" w:eastAsiaTheme="minorHAnsi" w:hAnsi="Baskerville Old Face" w:cstheme="minorBidi"/>
          <w:color w:val="auto"/>
          <w:kern w:val="2"/>
          <w:sz w:val="22"/>
          <w:szCs w:val="22"/>
          <w14:ligatures w14:val="standardContextual"/>
          <w14:cntxtAlts w14:val="0"/>
        </w:rPr>
        <w:t xml:space="preserve">. </w:t>
      </w:r>
    </w:p>
    <w:p w14:paraId="3D6F7782" w14:textId="15DD880E" w:rsidR="00CF19BD" w:rsidRPr="009067A6" w:rsidRDefault="00CF19BD" w:rsidP="009067A6">
      <w:pPr>
        <w:widowControl w:val="0"/>
        <w:spacing w:after="0" w:line="240" w:lineRule="auto"/>
        <w:jc w:val="center"/>
        <w:rPr>
          <w:rFonts w:ascii="Times New Roman" w:hAnsi="Times New Roman" w:cs="Times New Roman"/>
          <w:b/>
          <w:bCs/>
          <w:sz w:val="24"/>
          <w:szCs w:val="24"/>
          <w:highlight w:val="magenta"/>
          <w:u w:val="single"/>
          <w14:ligatures w14:val="none"/>
        </w:rPr>
      </w:pPr>
      <w:r w:rsidRPr="009067A6">
        <w:rPr>
          <w:rFonts w:ascii="Times New Roman" w:hAnsi="Times New Roman" w:cs="Times New Roman"/>
          <w:b/>
          <w:bCs/>
          <w:sz w:val="24"/>
          <w:szCs w:val="24"/>
          <w:u w:val="single"/>
          <w14:ligatures w14:val="none"/>
        </w:rPr>
        <w:t>Head Start</w:t>
      </w:r>
    </w:p>
    <w:p w14:paraId="747EC10A" w14:textId="3DC5F6D8" w:rsidR="008C3B85" w:rsidRPr="009067A6" w:rsidRDefault="00D079E5" w:rsidP="00C34B8A">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Estamos emocionados de abrir nuestras clases de Head Start a las 7:30 a.m., pero no antes. Agradeceríamos que su hijo/a llegara al centro entre las 7:30 a.m. y las 8:30 a.m. (EXCEPTO en el Centro Mamie Martin (al que se hace referencia en la página 10) para participar en todas las actividades que se planifiquen, comenzando con las rutinas matutinas y el desayuno que se sirve a las 8:30 a.m. Los niños que son transportados en nuestros autobuses, los horarios de recogida y el lugar se comunicarán con usted durante la orientación para padres y la actividad de transición para conocer y saludar. Los autobuses saldrán de todos los centros a las 2:45 p.m. Para aquellos niños que viajan en automóvil, los padres deberán registrar a sus hijos a su llegada y se espera lo mismo al recogerlos, para firmar la salida de su hijo por la tarde. </w:t>
      </w:r>
      <w:r w:rsidR="00A54934" w:rsidRPr="009067A6">
        <w:rPr>
          <w:rFonts w:ascii="Times New Roman" w:hAnsi="Times New Roman" w:cs="Times New Roman"/>
          <w:sz w:val="24"/>
          <w:szCs w:val="24"/>
          <w14:ligatures w14:val="none"/>
        </w:rPr>
        <w:t xml:space="preserve">Los padres deben abrochar a sus hijos en su asiento de seguridad antes de la salida. </w:t>
      </w:r>
    </w:p>
    <w:p w14:paraId="222DE970" w14:textId="12FF80E4" w:rsidR="003268CA" w:rsidRPr="009067A6" w:rsidRDefault="00337486"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Early Head Start</w:t>
      </w:r>
    </w:p>
    <w:p w14:paraId="1F096E91" w14:textId="454ED4D2" w:rsidR="00337486" w:rsidRPr="009067A6" w:rsidRDefault="00A54934" w:rsidP="00337486">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El horario de atención del centro Early Head Start </w:t>
      </w:r>
      <w:r w:rsidRPr="009067A6">
        <w:rPr>
          <w:rFonts w:ascii="Times New Roman" w:hAnsi="Times New Roman" w:cs="Times New Roman"/>
          <w:color w:val="auto"/>
          <w:sz w:val="24"/>
          <w:szCs w:val="24"/>
          <w14:ligatures w14:val="none"/>
        </w:rPr>
        <w:t xml:space="preserve">es de </w:t>
      </w:r>
      <w:r w:rsidR="00337486" w:rsidRPr="009067A6">
        <w:rPr>
          <w:rFonts w:ascii="Times New Roman" w:hAnsi="Times New Roman" w:cs="Times New Roman"/>
          <w:b/>
          <w:bCs/>
          <w:color w:val="auto"/>
          <w:sz w:val="24"/>
          <w:szCs w:val="24"/>
          <w14:ligatures w14:val="none"/>
        </w:rPr>
        <w:t>7:30 a.m. a 3:30 p.m</w:t>
      </w:r>
      <w:r w:rsidRPr="009067A6">
        <w:rPr>
          <w:rFonts w:ascii="Times New Roman" w:hAnsi="Times New Roman" w:cs="Times New Roman"/>
          <w:color w:val="auto"/>
          <w:sz w:val="24"/>
          <w:szCs w:val="24"/>
          <w14:ligatures w14:val="none"/>
        </w:rPr>
        <w:t xml:space="preserve">., de lunes </w:t>
      </w:r>
      <w:r w:rsidRPr="009067A6">
        <w:rPr>
          <w:rFonts w:ascii="Times New Roman" w:hAnsi="Times New Roman" w:cs="Times New Roman"/>
          <w:sz w:val="24"/>
          <w:szCs w:val="24"/>
          <w14:ligatures w14:val="none"/>
        </w:rPr>
        <w:t xml:space="preserve">a viernes. Desafortunadamente, no se proporcionará transporte para nuestras familias de Early Head Start. Se seguirán los mismos procesos de llegada y salida que Head Start, es decir, registro de entrada y salida con la adición de que los padres hablen con el maestro de su hijo para completar una verificación matutina y por la tarde recoger una comunicación diaria del día. </w:t>
      </w:r>
      <w:r w:rsidR="00931F16" w:rsidRPr="009067A6">
        <w:rPr>
          <w:rFonts w:ascii="Times New Roman" w:hAnsi="Times New Roman" w:cs="Times New Roman"/>
          <w:color w:val="auto"/>
          <w:sz w:val="24"/>
          <w:szCs w:val="24"/>
          <w14:ligatures w14:val="none"/>
        </w:rPr>
        <w:t>Recuerde que se espera que los niños sean recogidos a las 3:30 p.m. todos los días.</w:t>
      </w:r>
      <w:r w:rsidRPr="009067A6">
        <w:rPr>
          <w:rFonts w:ascii="Times New Roman" w:hAnsi="Times New Roman" w:cs="Times New Roman"/>
          <w:sz w:val="24"/>
          <w:szCs w:val="24"/>
          <w14:ligatures w14:val="none"/>
        </w:rPr>
        <w:t xml:space="preserve"> Los padres deben abrochar a sus hijos en su asiento de seguridad antes de la salida. </w:t>
      </w:r>
    </w:p>
    <w:p w14:paraId="10CAE6A3" w14:textId="77777777" w:rsidR="00337486" w:rsidRPr="009067A6" w:rsidRDefault="00337486" w:rsidP="003926D9">
      <w:pPr>
        <w:widowControl w:val="0"/>
        <w:spacing w:after="0" w:line="240" w:lineRule="auto"/>
        <w:rPr>
          <w:rFonts w:ascii="Times New Roman" w:hAnsi="Times New Roman" w:cs="Times New Roman"/>
          <w:sz w:val="24"/>
          <w:szCs w:val="24"/>
          <w14:ligatures w14:val="none"/>
        </w:rPr>
      </w:pPr>
    </w:p>
    <w:p w14:paraId="45160E2A" w14:textId="23B811C1" w:rsidR="008A5498" w:rsidRPr="009067A6" w:rsidRDefault="00BB1F6E" w:rsidP="003926D9">
      <w:pPr>
        <w:widowControl w:val="0"/>
        <w:spacing w:after="0" w:line="240" w:lineRule="auto"/>
        <w:rPr>
          <w:rFonts w:ascii="Times New Roman" w:hAnsi="Times New Roman" w:cs="Times New Roman"/>
          <w:b/>
          <w:bCs/>
          <w:sz w:val="24"/>
          <w:szCs w:val="24"/>
          <w14:ligatures w14:val="none"/>
        </w:rPr>
      </w:pPr>
      <w:r w:rsidRPr="009067A6">
        <w:rPr>
          <w:rFonts w:ascii="Times New Roman" w:hAnsi="Times New Roman" w:cs="Times New Roman"/>
          <w:b/>
          <w:bCs/>
          <w:sz w:val="24"/>
          <w:szCs w:val="24"/>
          <w14:ligatures w14:val="none"/>
        </w:rPr>
        <w:t xml:space="preserve">Si se dan circunstancias y es necesario salir antes o después en cualquiera de los casos, se notificará a los padres.  </w:t>
      </w:r>
    </w:p>
    <w:p w14:paraId="26D6008E" w14:textId="77777777" w:rsidR="00C45CDF" w:rsidRPr="009067A6" w:rsidRDefault="00C45CDF" w:rsidP="002229DA">
      <w:pPr>
        <w:widowControl w:val="0"/>
        <w:spacing w:after="0" w:line="240" w:lineRule="auto"/>
        <w:rPr>
          <w:rFonts w:ascii="Times New Roman" w:hAnsi="Times New Roman" w:cs="Times New Roman"/>
          <w:sz w:val="24"/>
          <w:szCs w:val="24"/>
          <w14:ligatures w14:val="none"/>
        </w:rPr>
      </w:pPr>
    </w:p>
    <w:p w14:paraId="1CD7D058" w14:textId="77777777" w:rsidR="00670F33" w:rsidRPr="009067A6" w:rsidRDefault="00670F33"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Head Start</w:t>
      </w:r>
    </w:p>
    <w:p w14:paraId="777B7417" w14:textId="6E7F423D" w:rsidR="00670F33" w:rsidRPr="009067A6" w:rsidRDefault="00BB1F6E"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No podemos permitir que su hijo traiga comida, juguetes o dinero a la escuela. </w:t>
      </w:r>
    </w:p>
    <w:p w14:paraId="5E2185BB" w14:textId="77777777" w:rsidR="00670F33" w:rsidRPr="009067A6" w:rsidRDefault="00670F33" w:rsidP="002229DA">
      <w:pPr>
        <w:widowControl w:val="0"/>
        <w:spacing w:after="0" w:line="240" w:lineRule="auto"/>
        <w:rPr>
          <w:rFonts w:ascii="Times New Roman" w:hAnsi="Times New Roman" w:cs="Times New Roman"/>
          <w:sz w:val="24"/>
          <w:szCs w:val="24"/>
          <w14:ligatures w14:val="none"/>
        </w:rPr>
      </w:pPr>
    </w:p>
    <w:p w14:paraId="4D8AC183" w14:textId="6F005529" w:rsidR="00670F33" w:rsidRPr="009067A6" w:rsidRDefault="00670F33" w:rsidP="009067A6">
      <w:pPr>
        <w:widowControl w:val="0"/>
        <w:spacing w:after="0" w:line="240" w:lineRule="auto"/>
        <w:jc w:val="center"/>
        <w:rPr>
          <w:rFonts w:ascii="Times New Roman" w:hAnsi="Times New Roman" w:cs="Times New Roman"/>
          <w:b/>
          <w:bCs/>
          <w:sz w:val="24"/>
          <w:szCs w:val="24"/>
          <w14:ligatures w14:val="none"/>
        </w:rPr>
      </w:pPr>
      <w:r w:rsidRPr="009067A6">
        <w:rPr>
          <w:rFonts w:ascii="Times New Roman" w:hAnsi="Times New Roman" w:cs="Times New Roman"/>
          <w:b/>
          <w:bCs/>
          <w:sz w:val="24"/>
          <w:szCs w:val="24"/>
          <w14:ligatures w14:val="none"/>
        </w:rPr>
        <w:t>Early Head Start</w:t>
      </w:r>
    </w:p>
    <w:p w14:paraId="63F63D2C" w14:textId="398653E8" w:rsidR="00670F33" w:rsidRPr="009067A6" w:rsidRDefault="00670F33" w:rsidP="002229DA">
      <w:pPr>
        <w:widowControl w:val="0"/>
        <w:spacing w:after="0" w:line="240" w:lineRule="auto"/>
        <w:rPr>
          <w:rFonts w:ascii="Times New Roman" w:hAnsi="Times New Roman" w:cs="Times New Roman"/>
          <w:sz w:val="24"/>
          <w:szCs w:val="24"/>
          <w14:ligatures w14:val="none"/>
        </w:rPr>
      </w:pPr>
      <w:bookmarkStart w:id="5" w:name="_Hlk152536523"/>
      <w:r w:rsidRPr="009067A6">
        <w:rPr>
          <w:rFonts w:ascii="Times New Roman" w:hAnsi="Times New Roman" w:cs="Times New Roman"/>
          <w:sz w:val="24"/>
          <w:szCs w:val="24"/>
          <w14:ligatures w14:val="none"/>
        </w:rPr>
        <w:t>Está permitido que las madres que están amamantando traigan leche materna y se almacenará adecuadamente para alimentar a su bebé. Además, no se le pedirá que traiga fórmula, cereal seco, biberones o tazas para sorber para su hijo. Estos artículos se proporcionarán a los niños. También se proporcionará fórmula y alimentos infantiles en puré, y nuestro personal de Servicios de Nutrición y Salud, junto con el Defensor de la Familia, trabajará con usted para garantizar que tengamos opciones de alimentos disponibles a medida que su hijo sea presentado en intervalos específicos. Los biberones y tazas para sorber se etiquetarán correctamente con el nombre de su hijo y se esterilizarán en el lugar. Para los niños mayores, seguiremos el proceso de Head Start mencionado anteriormente y de acuerdo con las introducciones de alimentos sólidos.</w:t>
      </w:r>
    </w:p>
    <w:bookmarkEnd w:id="5"/>
    <w:p w14:paraId="38FDEF12" w14:textId="77777777" w:rsidR="00221356" w:rsidRDefault="00221356" w:rsidP="002229DA">
      <w:pPr>
        <w:widowControl w:val="0"/>
        <w:spacing w:after="0" w:line="240" w:lineRule="auto"/>
        <w:rPr>
          <w:rFonts w:ascii="Times New Roman" w:hAnsi="Times New Roman" w:cs="Times New Roman"/>
          <w:sz w:val="23"/>
          <w:szCs w:val="23"/>
          <w14:ligatures w14:val="none"/>
        </w:rPr>
      </w:pPr>
    </w:p>
    <w:p w14:paraId="6A26DA01" w14:textId="49C74749" w:rsidR="00BC5DE5" w:rsidRPr="00221356" w:rsidRDefault="00921981" w:rsidP="00221356">
      <w:pPr>
        <w:widowControl w:val="0"/>
        <w:spacing w:after="0" w:line="240" w:lineRule="auto"/>
        <w:jc w:val="center"/>
        <w:rPr>
          <w:rFonts w:ascii="Times New Roman" w:hAnsi="Times New Roman" w:cs="Times New Roman"/>
          <w:sz w:val="23"/>
          <w:szCs w:val="23"/>
          <w14:ligatures w14:val="none"/>
        </w:rPr>
      </w:pPr>
      <w:r w:rsidRPr="00CD426D">
        <w:rPr>
          <w:rFonts w:ascii="Times New Roman" w:hAnsi="Times New Roman" w:cs="Times New Roman"/>
          <w:b/>
          <w:bCs/>
          <w:sz w:val="23"/>
          <w:szCs w:val="23"/>
          <w:u w:val="single"/>
          <w14:ligatures w14:val="none"/>
        </w:rPr>
        <w:t>Información de contacto actualizada</w:t>
      </w:r>
    </w:p>
    <w:p w14:paraId="6F86599D" w14:textId="64F06332" w:rsidR="00BC5DE5" w:rsidRPr="009067A6" w:rsidRDefault="00BC5DE5"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Mantenga toda la información de contacto </w:t>
      </w:r>
      <w:r w:rsidRPr="009067A6">
        <w:rPr>
          <w:rFonts w:ascii="Times New Roman" w:hAnsi="Times New Roman" w:cs="Times New Roman"/>
          <w:b/>
          <w:bCs/>
          <w:i/>
          <w:iCs/>
          <w:sz w:val="24"/>
          <w:szCs w:val="24"/>
          <w14:ligatures w14:val="none"/>
        </w:rPr>
        <w:t xml:space="preserve">actualizada en todo momento, esto incluye: números de teléfono, direcciones físicas y direcciones de correo electrónico. </w:t>
      </w:r>
      <w:r w:rsidR="00221356" w:rsidRPr="009067A6">
        <w:rPr>
          <w:rFonts w:ascii="Times New Roman" w:hAnsi="Times New Roman" w:cs="Times New Roman"/>
          <w:sz w:val="24"/>
          <w:szCs w:val="24"/>
          <w14:ligatures w14:val="none"/>
        </w:rPr>
        <w:t>Esto incluye un número donde se pueda contactar a usted o a alguien autorizado por usted en caso de emergencia.  Si su hijo se enferma en la escuela, asegúrese de que una persona autorizada esté disponible para recoger a su hijo. Comparta su dirección de correo electrónico y número de teléfono celular con su Defensor de Familia, ya que esto será necesario para las plataformas de comunicación electrónica.</w:t>
      </w:r>
    </w:p>
    <w:p w14:paraId="11A57961" w14:textId="77777777" w:rsidR="00221356" w:rsidRPr="00CD426D" w:rsidRDefault="00221356" w:rsidP="002229DA">
      <w:pPr>
        <w:widowControl w:val="0"/>
        <w:spacing w:after="0" w:line="240" w:lineRule="auto"/>
        <w:rPr>
          <w:rFonts w:ascii="Times New Roman" w:hAnsi="Times New Roman" w:cs="Times New Roman"/>
          <w:sz w:val="16"/>
          <w:szCs w:val="16"/>
          <w14:ligatures w14:val="none"/>
        </w:rPr>
      </w:pPr>
    </w:p>
    <w:p w14:paraId="1028C28A" w14:textId="78BD1765" w:rsidR="00BC5DE5" w:rsidRPr="00CD426D" w:rsidRDefault="00921981" w:rsidP="003926D9">
      <w:pPr>
        <w:widowControl w:val="0"/>
        <w:spacing w:after="0" w:line="240" w:lineRule="auto"/>
        <w:jc w:val="center"/>
        <w:rPr>
          <w:rFonts w:ascii="Times New Roman" w:hAnsi="Times New Roman" w:cs="Times New Roman"/>
          <w:sz w:val="23"/>
          <w:szCs w:val="23"/>
          <w14:ligatures w14:val="none"/>
        </w:rPr>
      </w:pPr>
      <w:r w:rsidRPr="00CD426D">
        <w:rPr>
          <w:rFonts w:ascii="Times New Roman" w:hAnsi="Times New Roman" w:cs="Times New Roman"/>
          <w:b/>
          <w:bCs/>
          <w:sz w:val="23"/>
          <w:szCs w:val="23"/>
          <w:u w:val="single"/>
          <w14:ligatures w14:val="none"/>
        </w:rPr>
        <w:t>Cambio de ropa</w:t>
      </w:r>
    </w:p>
    <w:p w14:paraId="07E306B9" w14:textId="77777777" w:rsidR="00B40B49" w:rsidRPr="009067A6" w:rsidRDefault="00B40B49" w:rsidP="00B40B49">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Para Head Start, envíe una muda de ropa, incluida la ropa interior y los calcetines (claramente etiquetados) para dejar en la escuela en caso de emergencia.  Los errores ocurren y debemos estar preparados en todo momento.  Hacemos arte y otros proyectos desordenados a diario, así como nos tiramos al suelo o salimos a hacer otras actividades. Su hijo debe poder sentirse cómodo y libre para participar en todas nuestras actividades de aprendizaje. Por favor, vista a su hijo apropiadamente para el clima.  </w:t>
      </w:r>
    </w:p>
    <w:p w14:paraId="0EDDA95C" w14:textId="12089D68" w:rsidR="00221356" w:rsidRPr="009067A6" w:rsidRDefault="00B40B49" w:rsidP="00B40B49">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Pedimos que los padres de Early Head Stary envíen una muda de ropa, incluida la ropa interior y los calcetines. Además, no se requerirá que su hijo traiga una bolsa de pañales o mochila, ya que el programa proporcionará pañales y toallitas húmedas. En el momento </w:t>
      </w:r>
      <w:r w:rsidRPr="009067A6">
        <w:rPr>
          <w:rFonts w:ascii="Times New Roman" w:hAnsi="Times New Roman" w:cs="Times New Roman"/>
          <w:sz w:val="24"/>
          <w:szCs w:val="24"/>
          <w14:ligatures w14:val="none"/>
        </w:rPr>
        <w:t>de la inscripción y durante todo el año,</w:t>
      </w:r>
      <w:r w:rsidRPr="009067A6">
        <w:rPr>
          <w:rFonts w:ascii="Times New Roman" w:eastAsiaTheme="minorHAnsi" w:hAnsi="Times New Roman" w:cs="Times New Roman"/>
          <w:color w:val="auto"/>
          <w:kern w:val="2"/>
          <w:sz w:val="24"/>
          <w:szCs w:val="24"/>
          <w14:ligatures w14:val="standardContextual"/>
          <w14:cntxtAlts w14:val="0"/>
        </w:rPr>
        <w:t xml:space="preserve"> deberá comunicarse con su Defensor de Familia para proporcionar información sobre las tallas de pañales o calzoncillos entrenadores a medida que su hijo crece.</w:t>
      </w:r>
    </w:p>
    <w:p w14:paraId="5574F50F" w14:textId="6E470CCE" w:rsidR="000D2BAB" w:rsidRPr="00CD426D" w:rsidRDefault="00921981" w:rsidP="003306BA">
      <w:pPr>
        <w:widowControl w:val="0"/>
        <w:spacing w:after="0" w:line="240" w:lineRule="auto"/>
        <w:jc w:val="center"/>
        <w:rPr>
          <w:rFonts w:ascii="Times New Roman" w:hAnsi="Times New Roman" w:cs="Times New Roman"/>
          <w:sz w:val="10"/>
          <w:szCs w:val="10"/>
          <w14:ligatures w14:val="none"/>
        </w:rPr>
      </w:pPr>
      <w:r w:rsidRPr="00CD426D">
        <w:rPr>
          <w:rFonts w:ascii="Times New Roman" w:hAnsi="Times New Roman" w:cs="Times New Roman"/>
          <w:b/>
          <w:bCs/>
          <w:sz w:val="23"/>
          <w:szCs w:val="23"/>
          <w:u w:val="single"/>
          <w14:ligatures w14:val="none"/>
        </w:rPr>
        <w:t>Niño enfermo</w:t>
      </w:r>
    </w:p>
    <w:p w14:paraId="06BBEE32" w14:textId="05520EF1" w:rsidR="00BC5DE5" w:rsidRPr="00AA70D2" w:rsidRDefault="000D2BAB" w:rsidP="002229DA">
      <w:pPr>
        <w:widowControl w:val="0"/>
        <w:spacing w:after="0" w:line="240" w:lineRule="auto"/>
        <w:rPr>
          <w:rFonts w:ascii="Times New Roman" w:hAnsi="Times New Roman" w:cs="Times New Roman"/>
          <w:color w:val="FF0000"/>
          <w:sz w:val="10"/>
          <w:szCs w:val="10"/>
          <w14:ligatures w14:val="none"/>
        </w:rPr>
      </w:pPr>
      <w:r w:rsidRPr="00705A5D">
        <w:rPr>
          <w:rFonts w:ascii="Times New Roman" w:hAnsi="Times New Roman" w:cs="Times New Roman"/>
          <w:sz w:val="24"/>
          <w:szCs w:val="24"/>
          <w14:ligatures w14:val="none"/>
        </w:rPr>
        <w:t xml:space="preserve">Por favor, mantenga a su hijo en casa si está enfermo y notifique al centro. No estamos equipados para cuidar a niños enfermos y algunas enfermedades son altamente contagiosas. Por ejemplo: fiebre, COVID, gripe, VRS, tos ferina, conjuntivitis, enfermedad de manos, pies y boca, virus estomacal, faringitis estreptocócica, piojos o tiñas.  </w:t>
      </w:r>
    </w:p>
    <w:p w14:paraId="218B2215" w14:textId="77777777" w:rsidR="003926D9" w:rsidRPr="00CD426D" w:rsidRDefault="003926D9" w:rsidP="002229DA">
      <w:pPr>
        <w:widowControl w:val="0"/>
        <w:spacing w:after="0" w:line="240" w:lineRule="auto"/>
        <w:rPr>
          <w:rFonts w:ascii="Times New Roman" w:hAnsi="Times New Roman" w:cs="Times New Roman"/>
          <w:sz w:val="10"/>
          <w:szCs w:val="10"/>
          <w14:ligatures w14:val="none"/>
        </w:rPr>
      </w:pPr>
    </w:p>
    <w:p w14:paraId="72ADA145" w14:textId="61188C9F" w:rsidR="00BC5DE5" w:rsidRPr="00CD426D" w:rsidRDefault="00921981" w:rsidP="002229DA">
      <w:pPr>
        <w:widowControl w:val="0"/>
        <w:spacing w:after="0" w:line="240" w:lineRule="auto"/>
        <w:jc w:val="center"/>
        <w:rPr>
          <w:rFonts w:ascii="Times New Roman" w:hAnsi="Times New Roman" w:cs="Times New Roman"/>
          <w:b/>
          <w:bCs/>
          <w:sz w:val="23"/>
          <w:szCs w:val="23"/>
          <w:u w:val="single"/>
          <w14:ligatures w14:val="none"/>
        </w:rPr>
      </w:pPr>
      <w:r w:rsidRPr="00CD426D">
        <w:rPr>
          <w:rFonts w:ascii="Times New Roman" w:hAnsi="Times New Roman" w:cs="Times New Roman"/>
          <w:b/>
          <w:bCs/>
          <w:sz w:val="23"/>
          <w:szCs w:val="23"/>
          <w:u w:val="single"/>
          <w14:ligatures w14:val="none"/>
        </w:rPr>
        <w:t>Participación de los padres en Head Start</w:t>
      </w:r>
    </w:p>
    <w:p w14:paraId="600E3249" w14:textId="68AE83F9" w:rsidR="00A57962" w:rsidRPr="00983F4B" w:rsidRDefault="00BC5DE5"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Five County HS/EHS busca construir una asociación efectiva y de apoyo con nuestras familias. Animamos a los padres a participar con sus hijos en actividades en casa. Se anima a los padres a trabajar con sus hijos en el hogar, colaborando con el personal del centro para apoyar la experiencia de Head Start y Early Head Start del niño.  También se anima a los padres </w:t>
      </w:r>
      <w:proofErr w:type="gramStart"/>
      <w:r w:rsidRPr="00983F4B">
        <w:rPr>
          <w:rFonts w:ascii="Times New Roman" w:hAnsi="Times New Roman" w:cs="Times New Roman"/>
          <w:sz w:val="22"/>
          <w:szCs w:val="22"/>
          <w14:ligatures w14:val="none"/>
        </w:rPr>
        <w:t>a</w:t>
      </w:r>
      <w:proofErr w:type="gramEnd"/>
      <w:r w:rsidRPr="00983F4B">
        <w:rPr>
          <w:rFonts w:ascii="Times New Roman" w:hAnsi="Times New Roman" w:cs="Times New Roman"/>
          <w:sz w:val="22"/>
          <w:szCs w:val="22"/>
          <w14:ligatures w14:val="none"/>
        </w:rPr>
        <w:t xml:space="preserve"> asistir a las reuniones mensuales de padres, para participar en la toma de decisiones sobre el centro de su hijo. </w:t>
      </w:r>
    </w:p>
    <w:p w14:paraId="2AE67B4B" w14:textId="762BAB05"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Head Start/Early Head Start de los Cinco Condados busca:</w:t>
      </w:r>
    </w:p>
    <w:p w14:paraId="6714AB1C" w14:textId="77777777" w:rsidR="009147AA" w:rsidRPr="00983F4B" w:rsidRDefault="009147AA" w:rsidP="002229DA">
      <w:pPr>
        <w:widowControl w:val="0"/>
        <w:spacing w:after="0" w:line="240" w:lineRule="auto"/>
        <w:ind w:left="1080" w:hanging="360"/>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1.</w:t>
      </w:r>
      <w:r w:rsidRPr="00983F4B">
        <w:rPr>
          <w:rFonts w:ascii="Times New Roman" w:hAnsi="Times New Roman" w:cs="Times New Roman"/>
          <w:sz w:val="22"/>
          <w:szCs w:val="22"/>
          <w14:ligatures w14:val="none"/>
        </w:rPr>
        <w:tab/>
        <w:t>Mejorar la calidad de vida de los niños, las familias y las comunidades a las que servimos.</w:t>
      </w:r>
    </w:p>
    <w:p w14:paraId="1EF53A39" w14:textId="044CD4AF" w:rsidR="009147AA" w:rsidRPr="00983F4B" w:rsidRDefault="009147AA" w:rsidP="002229DA">
      <w:pPr>
        <w:widowControl w:val="0"/>
        <w:spacing w:after="0" w:line="240" w:lineRule="auto"/>
        <w:ind w:firstLine="720"/>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2. Apoyar a los padres como los principales educadores, cuidadores y defensores de sus hijos.</w:t>
      </w:r>
    </w:p>
    <w:p w14:paraId="40C76982" w14:textId="75450B16" w:rsidR="009147AA" w:rsidRPr="00983F4B" w:rsidRDefault="009147AA" w:rsidP="002229DA">
      <w:pPr>
        <w:widowControl w:val="0"/>
        <w:spacing w:after="0" w:line="240" w:lineRule="auto"/>
        <w:ind w:left="1080" w:hanging="360"/>
        <w:rPr>
          <w:rFonts w:ascii="Times New Roman" w:hAnsi="Times New Roman" w:cs="Times New Roman"/>
          <w:sz w:val="22"/>
          <w:szCs w:val="22"/>
          <w14:ligatures w14:val="none"/>
        </w:rPr>
      </w:pPr>
      <w:r w:rsidRPr="00983F4B">
        <w:rPr>
          <w:rFonts w:ascii="Times New Roman" w:hAnsi="Times New Roman" w:cs="Times New Roman"/>
          <w:sz w:val="22"/>
          <w:szCs w:val="22"/>
        </w:rPr>
        <w:t xml:space="preserve">3. </w:t>
      </w:r>
      <w:r w:rsidRPr="00983F4B">
        <w:rPr>
          <w:rFonts w:ascii="Times New Roman" w:hAnsi="Times New Roman" w:cs="Times New Roman"/>
          <w:sz w:val="22"/>
          <w:szCs w:val="22"/>
          <w14:ligatures w14:val="none"/>
        </w:rPr>
        <w:t>Proporcionar a todos los padres la oportunidad de tener una experiencia positiva tanto en Head Start como en Early Head Start.</w:t>
      </w:r>
    </w:p>
    <w:p w14:paraId="1A7A677C" w14:textId="23825619" w:rsidR="00AA70D2" w:rsidRPr="00983F4B" w:rsidRDefault="009147AA" w:rsidP="00983F4B">
      <w:pPr>
        <w:widowControl w:val="0"/>
        <w:spacing w:after="0" w:line="240" w:lineRule="auto"/>
        <w:ind w:left="720"/>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4. Asegurar que los padres participen en la toma de decisiones sobre las </w:t>
      </w:r>
      <w:proofErr w:type="spellStart"/>
      <w:r w:rsidRPr="00983F4B">
        <w:rPr>
          <w:rFonts w:ascii="Times New Roman" w:hAnsi="Times New Roman" w:cs="Times New Roman"/>
          <w:sz w:val="22"/>
          <w:szCs w:val="22"/>
          <w14:ligatures w14:val="none"/>
        </w:rPr>
        <w:t>políticas</w:t>
      </w:r>
      <w:proofErr w:type="spellEnd"/>
      <w:r w:rsidRPr="00983F4B">
        <w:rPr>
          <w:rFonts w:ascii="Times New Roman" w:hAnsi="Times New Roman" w:cs="Times New Roman"/>
          <w:sz w:val="22"/>
          <w:szCs w:val="22"/>
          <w14:ligatures w14:val="none"/>
        </w:rPr>
        <w:t xml:space="preserve"> del </w:t>
      </w:r>
      <w:proofErr w:type="spellStart"/>
      <w:r w:rsidRPr="00983F4B">
        <w:rPr>
          <w:rFonts w:ascii="Times New Roman" w:hAnsi="Times New Roman" w:cs="Times New Roman"/>
          <w:sz w:val="22"/>
          <w:szCs w:val="22"/>
          <w14:ligatures w14:val="none"/>
        </w:rPr>
        <w:t>programa</w:t>
      </w:r>
      <w:proofErr w:type="spellEnd"/>
      <w:r w:rsidRPr="00983F4B">
        <w:rPr>
          <w:rFonts w:ascii="Times New Roman" w:hAnsi="Times New Roman" w:cs="Times New Roman"/>
          <w:sz w:val="22"/>
          <w:szCs w:val="22"/>
          <w14:ligatures w14:val="none"/>
        </w:rPr>
        <w:t>.</w:t>
      </w:r>
    </w:p>
    <w:p w14:paraId="2F8E03D2" w14:textId="5F420A97" w:rsidR="009147AA" w:rsidRPr="00D85E75" w:rsidRDefault="00B40B49" w:rsidP="002229DA">
      <w:pPr>
        <w:widowControl w:val="0"/>
        <w:spacing w:after="0" w:line="240" w:lineRule="auto"/>
        <w:ind w:left="720" w:hanging="360"/>
        <w:jc w:val="center"/>
        <w:rPr>
          <w:rFonts w:ascii="Times New Roman" w:hAnsi="Times New Roman" w:cs="Times New Roman"/>
          <w:sz w:val="24"/>
          <w:szCs w:val="24"/>
          <w:u w:val="single"/>
          <w14:ligatures w14:val="none"/>
        </w:rPr>
      </w:pPr>
      <w:r w:rsidRPr="00D85E75">
        <w:rPr>
          <w:rFonts w:ascii="Times New Roman" w:hAnsi="Times New Roman" w:cs="Times New Roman"/>
          <w:b/>
          <w:bCs/>
          <w:sz w:val="24"/>
          <w:szCs w:val="24"/>
          <w:u w:val="single"/>
          <w14:ligatures w14:val="none"/>
        </w:rPr>
        <w:t xml:space="preserve">¡Asóciese con nosotros para darle a su hijo </w:t>
      </w:r>
      <w:proofErr w:type="gramStart"/>
      <w:r w:rsidRPr="00D85E75">
        <w:rPr>
          <w:rFonts w:ascii="Times New Roman" w:hAnsi="Times New Roman" w:cs="Times New Roman"/>
          <w:b/>
          <w:bCs/>
          <w:sz w:val="24"/>
          <w:szCs w:val="24"/>
          <w:u w:val="single"/>
          <w14:ligatures w14:val="none"/>
        </w:rPr>
        <w:t>un Head</w:t>
      </w:r>
      <w:proofErr w:type="gramEnd"/>
      <w:r w:rsidRPr="00D85E75">
        <w:rPr>
          <w:rFonts w:ascii="Times New Roman" w:hAnsi="Times New Roman" w:cs="Times New Roman"/>
          <w:b/>
          <w:bCs/>
          <w:sz w:val="24"/>
          <w:szCs w:val="24"/>
          <w:u w:val="single"/>
          <w14:ligatures w14:val="none"/>
        </w:rPr>
        <w:t xml:space="preserve"> Start o Early Head Start!</w:t>
      </w:r>
    </w:p>
    <w:p w14:paraId="5EB16AD3" w14:textId="601512E2" w:rsidR="009A499E" w:rsidRPr="00D85E75" w:rsidRDefault="009147AA" w:rsidP="00983F4B">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Sea parte del equipo de Desarrollo Infantil de los Cinco Condados que se esfuerza por mejorar la calidad de vida de los niños, las familias y las comunidades a las que servimos. Esperamos tener un año exitoso con </w:t>
      </w:r>
      <w:proofErr w:type="spellStart"/>
      <w:r w:rsidRPr="00D85E75">
        <w:rPr>
          <w:rFonts w:ascii="Times New Roman" w:hAnsi="Times New Roman" w:cs="Times New Roman"/>
          <w:sz w:val="24"/>
          <w:szCs w:val="24"/>
          <w14:ligatures w14:val="none"/>
        </w:rPr>
        <w:t>usted</w:t>
      </w:r>
      <w:proofErr w:type="spellEnd"/>
      <w:r w:rsidRPr="00D85E75">
        <w:rPr>
          <w:rFonts w:ascii="Times New Roman" w:hAnsi="Times New Roman" w:cs="Times New Roman"/>
          <w:sz w:val="24"/>
          <w:szCs w:val="24"/>
          <w14:ligatures w14:val="none"/>
        </w:rPr>
        <w:t xml:space="preserve"> y </w:t>
      </w:r>
      <w:proofErr w:type="spellStart"/>
      <w:r w:rsidRPr="00D85E75">
        <w:rPr>
          <w:rFonts w:ascii="Times New Roman" w:hAnsi="Times New Roman" w:cs="Times New Roman"/>
          <w:sz w:val="24"/>
          <w:szCs w:val="24"/>
          <w14:ligatures w14:val="none"/>
        </w:rPr>
        <w:t>su</w:t>
      </w:r>
      <w:proofErr w:type="spellEnd"/>
      <w:r w:rsidRPr="00D85E75">
        <w:rPr>
          <w:rFonts w:ascii="Times New Roman" w:hAnsi="Times New Roman" w:cs="Times New Roman"/>
          <w:sz w:val="24"/>
          <w:szCs w:val="24"/>
          <w14:ligatures w14:val="none"/>
        </w:rPr>
        <w:t xml:space="preserve"> </w:t>
      </w:r>
      <w:proofErr w:type="spellStart"/>
      <w:r w:rsidRPr="00D85E75">
        <w:rPr>
          <w:rFonts w:ascii="Times New Roman" w:hAnsi="Times New Roman" w:cs="Times New Roman"/>
          <w:sz w:val="24"/>
          <w:szCs w:val="24"/>
          <w14:ligatures w14:val="none"/>
        </w:rPr>
        <w:t>hijo</w:t>
      </w:r>
      <w:proofErr w:type="spellEnd"/>
      <w:r w:rsidRPr="00D85E75">
        <w:rPr>
          <w:rFonts w:ascii="Times New Roman" w:hAnsi="Times New Roman" w:cs="Times New Roman"/>
          <w:sz w:val="24"/>
          <w:szCs w:val="24"/>
          <w14:ligatures w14:val="none"/>
        </w:rPr>
        <w:t>.</w:t>
      </w:r>
    </w:p>
    <w:p w14:paraId="7A0C08C9" w14:textId="29F40EFD" w:rsidR="009147AA" w:rsidRPr="00D85E75" w:rsidRDefault="009147AA" w:rsidP="002229DA">
      <w:pPr>
        <w:widowControl w:val="0"/>
        <w:tabs>
          <w:tab w:val="left" w:pos="223"/>
        </w:tabs>
        <w:spacing w:after="0" w:line="240" w:lineRule="auto"/>
        <w:ind w:left="720" w:hanging="360"/>
        <w:jc w:val="center"/>
        <w:rPr>
          <w:rFonts w:ascii="Times New Roman" w:hAnsi="Times New Roman" w:cs="Times New Roman"/>
          <w:sz w:val="24"/>
          <w:szCs w:val="24"/>
          <w14:ligatures w14:val="none"/>
        </w:rPr>
      </w:pPr>
      <w:r w:rsidRPr="00D85E75">
        <w:rPr>
          <w:rFonts w:ascii="Times New Roman" w:hAnsi="Times New Roman" w:cs="Times New Roman"/>
          <w:b/>
          <w:bCs/>
          <w:sz w:val="24"/>
          <w:szCs w:val="24"/>
          <w:u w:val="single"/>
          <w14:ligatures w14:val="none"/>
        </w:rPr>
        <w:lastRenderedPageBreak/>
        <w:t>COBERTURA DEL SEGURO:</w:t>
      </w:r>
    </w:p>
    <w:p w14:paraId="3ABA0AF8" w14:textId="479A704A" w:rsidR="009147AA" w:rsidRPr="00D85E75" w:rsidRDefault="009147AA" w:rsidP="00A579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Seguro de Responsabilidad Civil de Cinco Condados El seguro de socios de gestión de riesgos cubre a estudiantes, voluntarios y personal.</w:t>
      </w:r>
    </w:p>
    <w:p w14:paraId="7281B206" w14:textId="77777777" w:rsidR="009E0D52" w:rsidRPr="00D85E75" w:rsidRDefault="009E0D52" w:rsidP="00AD1629">
      <w:pPr>
        <w:widowControl w:val="0"/>
        <w:spacing w:after="0" w:line="240" w:lineRule="auto"/>
        <w:rPr>
          <w:rFonts w:ascii="Times New Roman" w:hAnsi="Times New Roman" w:cs="Times New Roman"/>
          <w:sz w:val="24"/>
          <w:szCs w:val="24"/>
          <w14:ligatures w14:val="none"/>
        </w:rPr>
      </w:pPr>
    </w:p>
    <w:p w14:paraId="0E43A0FE" w14:textId="3416D7C4" w:rsidR="009147AA" w:rsidRPr="00983F4B" w:rsidRDefault="009147AA" w:rsidP="002229DA">
      <w:pPr>
        <w:widowControl w:val="0"/>
        <w:spacing w:after="0" w:line="240" w:lineRule="auto"/>
        <w:jc w:val="center"/>
        <w:rPr>
          <w:rFonts w:ascii="Times New Roman" w:hAnsi="Times New Roman" w:cs="Times New Roman"/>
          <w:sz w:val="22"/>
          <w:szCs w:val="22"/>
          <w14:ligatures w14:val="none"/>
        </w:rPr>
      </w:pPr>
      <w:r w:rsidRPr="00983F4B">
        <w:rPr>
          <w:rFonts w:ascii="Times New Roman" w:hAnsi="Times New Roman" w:cs="Times New Roman"/>
          <w:b/>
          <w:bCs/>
          <w:sz w:val="22"/>
          <w:szCs w:val="22"/>
          <w:u w:val="single"/>
          <w14:ligatures w14:val="none"/>
        </w:rPr>
        <w:t xml:space="preserve">Código de vestimenta de los </w:t>
      </w:r>
      <w:proofErr w:type="gramStart"/>
      <w:r w:rsidRPr="00983F4B">
        <w:rPr>
          <w:rFonts w:ascii="Times New Roman" w:hAnsi="Times New Roman" w:cs="Times New Roman"/>
          <w:b/>
          <w:bCs/>
          <w:sz w:val="22"/>
          <w:szCs w:val="22"/>
          <w:u w:val="single"/>
          <w14:ligatures w14:val="none"/>
        </w:rPr>
        <w:t>padres</w:t>
      </w:r>
      <w:proofErr w:type="gramEnd"/>
      <w:r w:rsidRPr="00983F4B">
        <w:rPr>
          <w:rFonts w:ascii="Times New Roman" w:hAnsi="Times New Roman" w:cs="Times New Roman"/>
          <w:b/>
          <w:bCs/>
          <w:sz w:val="22"/>
          <w:szCs w:val="22"/>
          <w:u w:val="single"/>
          <w14:ligatures w14:val="none"/>
        </w:rPr>
        <w:t xml:space="preserve"> para recoger/dejar a los niños en los centros/excursiones</w:t>
      </w:r>
    </w:p>
    <w:p w14:paraId="5383DC08" w14:textId="77777777" w:rsidR="009147AA" w:rsidRPr="00983F4B" w:rsidRDefault="009147AA" w:rsidP="002229DA">
      <w:pPr>
        <w:widowControl w:val="0"/>
        <w:spacing w:after="0" w:line="240" w:lineRule="auto"/>
        <w:rPr>
          <w:rFonts w:ascii="Times New Roman" w:hAnsi="Times New Roman" w:cs="Times New Roman"/>
          <w:sz w:val="22"/>
          <w:szCs w:val="22"/>
          <w14:ligatures w14:val="none"/>
        </w:rPr>
      </w:pPr>
      <w:proofErr w:type="gramStart"/>
      <w:r w:rsidRPr="00983F4B">
        <w:rPr>
          <w:rFonts w:ascii="Times New Roman" w:hAnsi="Times New Roman" w:cs="Times New Roman"/>
          <w:sz w:val="22"/>
          <w:szCs w:val="22"/>
          <w14:ligatures w14:val="none"/>
        </w:rPr>
        <w:t>Los</w:t>
      </w:r>
      <w:proofErr w:type="gramEnd"/>
      <w:r w:rsidRPr="00983F4B">
        <w:rPr>
          <w:rFonts w:ascii="Times New Roman" w:hAnsi="Times New Roman" w:cs="Times New Roman"/>
          <w:sz w:val="22"/>
          <w:szCs w:val="22"/>
          <w14:ligatures w14:val="none"/>
        </w:rPr>
        <w:t xml:space="preserve"> padres, tutores y personas autorizadas deben vestirse de una manera adecuada al entorno escolar que no sea una distracción ni un problema de seguridad para ellos mismos o para los demás y deben cumplir con las políticas y procedimientos del Programa de Desarrollo Infantil de los Cinco Condados, Inc. tal como están escritos.</w:t>
      </w:r>
    </w:p>
    <w:p w14:paraId="049CFBBF" w14:textId="77777777"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Solicitamos respetuosamente que los padres y las personas designadas que dejan y recogen a los niños hacia y desde la escuela o asisten a las excursiones de la agencia sigan todas las políticas y procedimientos con respecto al código de vestimenta de los padres con la expectativa de lo siguiente:</w:t>
      </w:r>
    </w:p>
    <w:p w14:paraId="157283E3" w14:textId="5A2DC96F"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rPr>
        <w:t xml:space="preserve"> ̈ </w:t>
      </w:r>
      <w:r w:rsidRPr="00983F4B">
        <w:rPr>
          <w:rFonts w:ascii="Times New Roman" w:hAnsi="Times New Roman" w:cs="Times New Roman"/>
          <w:b/>
          <w:bCs/>
          <w:sz w:val="22"/>
          <w:szCs w:val="22"/>
          <w14:ligatures w14:val="none"/>
        </w:rPr>
        <w:t>No se debe usar ropa de dormir</w:t>
      </w:r>
      <w:r w:rsidRPr="00983F4B">
        <w:rPr>
          <w:rFonts w:ascii="Times New Roman" w:hAnsi="Times New Roman" w:cs="Times New Roman"/>
          <w:sz w:val="22"/>
          <w:szCs w:val="22"/>
          <w14:ligatures w14:val="none"/>
        </w:rPr>
        <w:t xml:space="preserve"> (pantalones de salón, pijamas, batas, calzoncillos, etc.) </w:t>
      </w:r>
    </w:p>
    <w:p w14:paraId="653A6977" w14:textId="1E02D45E"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rPr>
        <w:t xml:space="preserve"> ̈ </w:t>
      </w:r>
      <w:r w:rsidRPr="00983F4B">
        <w:rPr>
          <w:rFonts w:ascii="Times New Roman" w:hAnsi="Times New Roman" w:cs="Times New Roman"/>
          <w:sz w:val="22"/>
          <w:szCs w:val="22"/>
          <w14:ligatures w14:val="none"/>
        </w:rPr>
        <w:t>Sin ropa de playa</w:t>
      </w:r>
    </w:p>
    <w:p w14:paraId="0CECD772" w14:textId="77777777"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rPr>
        <w:t xml:space="preserve"> ̈ </w:t>
      </w:r>
      <w:r w:rsidRPr="00983F4B">
        <w:rPr>
          <w:rFonts w:ascii="Times New Roman" w:hAnsi="Times New Roman" w:cs="Times New Roman"/>
          <w:sz w:val="22"/>
          <w:szCs w:val="22"/>
          <w14:ligatures w14:val="none"/>
        </w:rPr>
        <w:t>No usar ropa que revele áreas inapropiadas</w:t>
      </w:r>
    </w:p>
    <w:p w14:paraId="7511E263" w14:textId="77777777" w:rsidR="009147AA" w:rsidRPr="00983F4B" w:rsidRDefault="009147AA" w:rsidP="002229D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rPr>
        <w:t xml:space="preserve"> ̈ </w:t>
      </w:r>
      <w:r w:rsidRPr="00983F4B">
        <w:rPr>
          <w:rFonts w:ascii="Times New Roman" w:hAnsi="Times New Roman" w:cs="Times New Roman"/>
          <w:sz w:val="22"/>
          <w:szCs w:val="22"/>
          <w14:ligatures w14:val="none"/>
        </w:rPr>
        <w:t>No se permite ropa con blasfemias, lenguaje obsceno o gestos</w:t>
      </w:r>
    </w:p>
    <w:p w14:paraId="53BB893A" w14:textId="681013D9" w:rsidR="009147AA" w:rsidRPr="00983F4B" w:rsidRDefault="009147AA" w:rsidP="00983F4B">
      <w:pPr>
        <w:widowControl w:val="0"/>
        <w:spacing w:after="0" w:line="240" w:lineRule="auto"/>
        <w:ind w:left="360" w:hanging="360"/>
        <w:rPr>
          <w:rFonts w:ascii="Times New Roman" w:hAnsi="Times New Roman" w:cs="Times New Roman"/>
          <w:sz w:val="22"/>
          <w:szCs w:val="22"/>
          <w14:ligatures w14:val="none"/>
        </w:rPr>
      </w:pPr>
      <w:r w:rsidRPr="00983F4B">
        <w:rPr>
          <w:rFonts w:ascii="Times New Roman" w:hAnsi="Times New Roman" w:cs="Times New Roman"/>
          <w:sz w:val="22"/>
          <w:szCs w:val="22"/>
        </w:rPr>
        <w:t xml:space="preserve"> ̈ </w:t>
      </w:r>
      <w:r w:rsidRPr="00983F4B">
        <w:rPr>
          <w:rFonts w:ascii="Times New Roman" w:hAnsi="Times New Roman" w:cs="Times New Roman"/>
          <w:sz w:val="22"/>
          <w:szCs w:val="22"/>
          <w14:ligatures w14:val="none"/>
        </w:rPr>
        <w:t xml:space="preserve">No </w:t>
      </w:r>
      <w:proofErr w:type="spellStart"/>
      <w:r w:rsidRPr="00983F4B">
        <w:rPr>
          <w:rFonts w:ascii="Times New Roman" w:hAnsi="Times New Roman" w:cs="Times New Roman"/>
          <w:sz w:val="22"/>
          <w:szCs w:val="22"/>
          <w14:ligatures w14:val="none"/>
        </w:rPr>
        <w:t>exponer</w:t>
      </w:r>
      <w:proofErr w:type="spellEnd"/>
      <w:r w:rsidRPr="00983F4B">
        <w:rPr>
          <w:rFonts w:ascii="Times New Roman" w:hAnsi="Times New Roman" w:cs="Times New Roman"/>
          <w:sz w:val="22"/>
          <w:szCs w:val="22"/>
          <w14:ligatures w14:val="none"/>
        </w:rPr>
        <w:t xml:space="preserve"> la </w:t>
      </w:r>
      <w:proofErr w:type="spellStart"/>
      <w:r w:rsidRPr="00983F4B">
        <w:rPr>
          <w:rFonts w:ascii="Times New Roman" w:hAnsi="Times New Roman" w:cs="Times New Roman"/>
          <w:sz w:val="22"/>
          <w:szCs w:val="22"/>
          <w14:ligatures w14:val="none"/>
        </w:rPr>
        <w:t>ropa</w:t>
      </w:r>
      <w:proofErr w:type="spellEnd"/>
      <w:r w:rsidRPr="00983F4B">
        <w:rPr>
          <w:rFonts w:ascii="Times New Roman" w:hAnsi="Times New Roman" w:cs="Times New Roman"/>
          <w:sz w:val="22"/>
          <w:szCs w:val="22"/>
          <w14:ligatures w14:val="none"/>
        </w:rPr>
        <w:t xml:space="preserve"> interior</w:t>
      </w:r>
    </w:p>
    <w:p w14:paraId="0D1C183E" w14:textId="4BD669B6" w:rsidR="009147AA" w:rsidRPr="00983F4B" w:rsidRDefault="009147AA" w:rsidP="00DE5778">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El Director del Centro/Director tendrá un juicio completo y final sobre todos los asuntos relacionados con la interpretación de la política de vestimenta estandarizada.  Los asuntos relacionados con la apariencia y la vestimenta, que no estén específicamente cubiertos en la póliza, quedarán a </w:t>
      </w:r>
      <w:proofErr w:type="spellStart"/>
      <w:r w:rsidRPr="00983F4B">
        <w:rPr>
          <w:rFonts w:ascii="Times New Roman" w:hAnsi="Times New Roman" w:cs="Times New Roman"/>
          <w:sz w:val="22"/>
          <w:szCs w:val="22"/>
          <w14:ligatures w14:val="none"/>
        </w:rPr>
        <w:t>discreción</w:t>
      </w:r>
      <w:proofErr w:type="spellEnd"/>
      <w:r w:rsidRPr="00983F4B">
        <w:rPr>
          <w:rFonts w:ascii="Times New Roman" w:hAnsi="Times New Roman" w:cs="Times New Roman"/>
          <w:sz w:val="22"/>
          <w:szCs w:val="22"/>
          <w14:ligatures w14:val="none"/>
        </w:rPr>
        <w:t xml:space="preserve"> de la </w:t>
      </w:r>
      <w:proofErr w:type="spellStart"/>
      <w:r w:rsidRPr="00983F4B">
        <w:rPr>
          <w:rFonts w:ascii="Times New Roman" w:hAnsi="Times New Roman" w:cs="Times New Roman"/>
          <w:sz w:val="22"/>
          <w:szCs w:val="22"/>
          <w14:ligatures w14:val="none"/>
        </w:rPr>
        <w:t>administración</w:t>
      </w:r>
      <w:proofErr w:type="spellEnd"/>
      <w:r w:rsidRPr="00983F4B">
        <w:rPr>
          <w:rFonts w:ascii="Times New Roman" w:hAnsi="Times New Roman" w:cs="Times New Roman"/>
          <w:sz w:val="22"/>
          <w:szCs w:val="22"/>
          <w14:ligatures w14:val="none"/>
        </w:rPr>
        <w:t>.</w:t>
      </w:r>
    </w:p>
    <w:p w14:paraId="09DAC55D" w14:textId="77777777" w:rsidR="009147AA" w:rsidRPr="00983F4B" w:rsidRDefault="009147AA" w:rsidP="0025701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b/>
          <w:bCs/>
          <w:sz w:val="22"/>
          <w:szCs w:val="22"/>
          <w14:ligatures w14:val="none"/>
        </w:rPr>
        <w:t>Política y procedimientos:</w:t>
      </w:r>
    </w:p>
    <w:p w14:paraId="1342A2CB" w14:textId="77777777" w:rsidR="004A2691" w:rsidRPr="00983F4B" w:rsidRDefault="009147AA" w:rsidP="004A2691">
      <w:pPr>
        <w:pStyle w:val="ListParagraph"/>
        <w:widowControl w:val="0"/>
        <w:numPr>
          <w:ilvl w:val="0"/>
          <w:numId w:val="33"/>
        </w:numPr>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Los Defensores de la Familia o el Personal de Participación Familiar discutirán con los padres la política del código de vestimenta durante el proceso de entrevista/inscripción y durante la orientación.</w:t>
      </w:r>
    </w:p>
    <w:p w14:paraId="39E95B58" w14:textId="6B61B82E" w:rsidR="009147AA" w:rsidRPr="00983F4B" w:rsidRDefault="004A2691" w:rsidP="0025701A">
      <w:pPr>
        <w:pStyle w:val="ListParagraph"/>
        <w:widowControl w:val="0"/>
        <w:numPr>
          <w:ilvl w:val="0"/>
          <w:numId w:val="33"/>
        </w:numPr>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 Cada padre recibirá una copia del Manual </w:t>
      </w:r>
      <w:proofErr w:type="gramStart"/>
      <w:r w:rsidRPr="00983F4B">
        <w:rPr>
          <w:rFonts w:ascii="Times New Roman" w:hAnsi="Times New Roman" w:cs="Times New Roman"/>
          <w:sz w:val="22"/>
          <w:szCs w:val="22"/>
          <w14:ligatures w14:val="none"/>
        </w:rPr>
        <w:t>para Padres</w:t>
      </w:r>
      <w:proofErr w:type="gramEnd"/>
      <w:r w:rsidRPr="00983F4B">
        <w:rPr>
          <w:rFonts w:ascii="Times New Roman" w:hAnsi="Times New Roman" w:cs="Times New Roman"/>
          <w:sz w:val="22"/>
          <w:szCs w:val="22"/>
          <w14:ligatures w14:val="none"/>
        </w:rPr>
        <w:t xml:space="preserve"> con todas las políticas descritas</w:t>
      </w:r>
      <w:r w:rsidRPr="00983F4B">
        <w:rPr>
          <w:rFonts w:ascii="Times New Roman" w:hAnsi="Times New Roman" w:cs="Times New Roman"/>
          <w:sz w:val="22"/>
          <w:szCs w:val="22"/>
        </w:rPr>
        <w:t xml:space="preserve">. </w:t>
      </w:r>
      <w:r w:rsidR="009147AA" w:rsidRPr="00983F4B">
        <w:rPr>
          <w:rFonts w:ascii="Times New Roman" w:hAnsi="Times New Roman" w:cs="Times New Roman"/>
          <w:sz w:val="22"/>
          <w:szCs w:val="22"/>
          <w14:ligatures w14:val="none"/>
        </w:rPr>
        <w:t xml:space="preserve">Cada padre firmará el formulario de Acuerdo de Inscripción declarando que, de hecho, recibió el Manual </w:t>
      </w:r>
      <w:proofErr w:type="gramStart"/>
      <w:r w:rsidR="009147AA" w:rsidRPr="00983F4B">
        <w:rPr>
          <w:rFonts w:ascii="Times New Roman" w:hAnsi="Times New Roman" w:cs="Times New Roman"/>
          <w:sz w:val="22"/>
          <w:szCs w:val="22"/>
          <w14:ligatures w14:val="none"/>
        </w:rPr>
        <w:t>para Padres</w:t>
      </w:r>
      <w:proofErr w:type="gramEnd"/>
      <w:r w:rsidR="009147AA" w:rsidRPr="00983F4B">
        <w:rPr>
          <w:rFonts w:ascii="Times New Roman" w:hAnsi="Times New Roman" w:cs="Times New Roman"/>
          <w:sz w:val="22"/>
          <w:szCs w:val="22"/>
          <w14:ligatures w14:val="none"/>
        </w:rPr>
        <w:t xml:space="preserve"> que entienden y que seguirán la política del código de vestimenta y otras políticas.                                                                                                                                                                                                                               </w:t>
      </w:r>
    </w:p>
    <w:p w14:paraId="486206D3" w14:textId="77777777" w:rsidR="009147AA" w:rsidRPr="00983F4B" w:rsidRDefault="009147AA" w:rsidP="0025701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La política y el procedimiento del código de vestimenta se discutirán durante la Orientación </w:t>
      </w:r>
      <w:proofErr w:type="gramStart"/>
      <w:r w:rsidRPr="00983F4B">
        <w:rPr>
          <w:rFonts w:ascii="Times New Roman" w:hAnsi="Times New Roman" w:cs="Times New Roman"/>
          <w:sz w:val="22"/>
          <w:szCs w:val="22"/>
          <w14:ligatures w14:val="none"/>
        </w:rPr>
        <w:t>para Padres</w:t>
      </w:r>
      <w:proofErr w:type="gramEnd"/>
      <w:r w:rsidRPr="00983F4B">
        <w:rPr>
          <w:rFonts w:ascii="Times New Roman" w:hAnsi="Times New Roman" w:cs="Times New Roman"/>
          <w:sz w:val="22"/>
          <w:szCs w:val="22"/>
          <w14:ligatures w14:val="none"/>
        </w:rPr>
        <w:t xml:space="preserve">.                                                          </w:t>
      </w:r>
    </w:p>
    <w:p w14:paraId="437F28D1" w14:textId="77777777" w:rsidR="00DE5778" w:rsidRPr="00983F4B" w:rsidRDefault="009147AA" w:rsidP="0025701A">
      <w:pPr>
        <w:widowControl w:val="0"/>
        <w:spacing w:after="0" w:line="240" w:lineRule="auto"/>
        <w:rPr>
          <w:rFonts w:ascii="Times New Roman" w:hAnsi="Times New Roman" w:cs="Times New Roman"/>
          <w:sz w:val="22"/>
          <w:szCs w:val="22"/>
          <w14:ligatures w14:val="none"/>
        </w:rPr>
      </w:pPr>
      <w:proofErr w:type="gramStart"/>
      <w:r w:rsidRPr="00983F4B">
        <w:rPr>
          <w:rFonts w:ascii="Times New Roman" w:hAnsi="Times New Roman" w:cs="Times New Roman"/>
          <w:sz w:val="22"/>
          <w:szCs w:val="22"/>
          <w14:ligatures w14:val="none"/>
        </w:rPr>
        <w:t>Los</w:t>
      </w:r>
      <w:proofErr w:type="gramEnd"/>
      <w:r w:rsidRPr="00983F4B">
        <w:rPr>
          <w:rFonts w:ascii="Times New Roman" w:hAnsi="Times New Roman" w:cs="Times New Roman"/>
          <w:sz w:val="22"/>
          <w:szCs w:val="22"/>
          <w14:ligatures w14:val="none"/>
        </w:rPr>
        <w:t xml:space="preserve"> padres que no se adhieran a la política y el procedimiento del código de vestimenta deben reunirse con el Director / Jefe del Centro</w:t>
      </w:r>
    </w:p>
    <w:p w14:paraId="596C14E1" w14:textId="004DB32B" w:rsidR="00DE5778" w:rsidRPr="00983F4B" w:rsidRDefault="009147AA" w:rsidP="0025701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Maestro para abordar inquietudes. Se solicitará a los padres y/o a la(s) persona(s) designada(s) que desalojen</w:t>
      </w:r>
    </w:p>
    <w:p w14:paraId="43796C9A" w14:textId="65968CB3" w:rsidR="00A57962" w:rsidRPr="00983F4B" w:rsidRDefault="009147AA" w:rsidP="0025701A">
      <w:pPr>
        <w:widowControl w:val="0"/>
        <w:spacing w:after="0" w:line="240" w:lineRule="auto"/>
        <w:rPr>
          <w:rFonts w:ascii="Times New Roman" w:hAnsi="Times New Roman" w:cs="Times New Roman"/>
          <w:sz w:val="22"/>
          <w:szCs w:val="22"/>
          <w14:ligatures w14:val="none"/>
        </w:rPr>
      </w:pPr>
      <w:r w:rsidRPr="00983F4B">
        <w:rPr>
          <w:rFonts w:ascii="Times New Roman" w:hAnsi="Times New Roman" w:cs="Times New Roman"/>
          <w:sz w:val="22"/>
          <w:szCs w:val="22"/>
          <w14:ligatures w14:val="none"/>
        </w:rPr>
        <w:t xml:space="preserve">las instalaciones y a su regreso estar en total conformidad con la política del código de vestimenta.  El padre o la persona designada debe cumplir con el código de vestimenta al ingresar a los centros.                                  </w:t>
      </w:r>
    </w:p>
    <w:p w14:paraId="3EE610B9" w14:textId="2F2F4511" w:rsidR="009147AA" w:rsidRPr="00D85E75" w:rsidRDefault="009147AA" w:rsidP="009D1F60">
      <w:pPr>
        <w:widowControl w:val="0"/>
        <w:spacing w:after="0" w:line="240" w:lineRule="auto"/>
        <w:jc w:val="center"/>
        <w:rPr>
          <w:rFonts w:ascii="Times New Roman" w:hAnsi="Times New Roman" w:cs="Times New Roman"/>
          <w:sz w:val="28"/>
          <w:szCs w:val="28"/>
          <w:u w:val="single"/>
          <w14:ligatures w14:val="none"/>
        </w:rPr>
      </w:pPr>
      <w:r w:rsidRPr="00D85E75">
        <w:rPr>
          <w:rFonts w:ascii="Times New Roman" w:hAnsi="Times New Roman" w:cs="Times New Roman"/>
          <w:b/>
          <w:bCs/>
          <w:sz w:val="28"/>
          <w:szCs w:val="28"/>
          <w:u w:val="single"/>
          <w14:ligatures w14:val="none"/>
        </w:rPr>
        <w:t>Janet Moak– Directora de Servicio Familiar/ERSEA</w:t>
      </w:r>
    </w:p>
    <w:p w14:paraId="2E1A289D" w14:textId="238B60C3" w:rsidR="009147AA" w:rsidRPr="00D85E75" w:rsidRDefault="00193473"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1. Las actividades de Elegibilidad, Reclutamiento, Selección, Inscripción y Asistencia serán responsabilidad operativa del Departamento de Servicio Familiar/ERSEA. Las actividades de reclutamiento serán continuas para garantizar que se llegue a los niños y las familias más necesitados y se les dé prioridad. </w:t>
      </w:r>
    </w:p>
    <w:p w14:paraId="714C2226" w14:textId="6607C917" w:rsidR="008E5B29" w:rsidRPr="00D85E75" w:rsidRDefault="00193473"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2. El personal de Servicios Familiares y Educación trabajará conjuntamente para controlar la asistencia de cada niño. Si un niño corre el riesgo de perder el diez por ciento (10%) de los días escolares al año, el personal de Servicios Familiares trabajará con la familia para desarrollar estrategias apropiadas para mejorar la asistencia. Tenga en cuenta que cualquier niño que falte más del 90% de sus días escolares puede correr el riesgo de perder su cupo de inscripción, a menos que el niño esté enfermo. Si su hijo va a llegar tarde, infórmele al personal del centro lo antes posible, o antes de las </w:t>
      </w:r>
      <w:r w:rsidR="009147AA" w:rsidRPr="00D85E75">
        <w:rPr>
          <w:rFonts w:ascii="Times New Roman" w:hAnsi="Times New Roman" w:cs="Times New Roman"/>
          <w:b/>
          <w:bCs/>
          <w:sz w:val="24"/>
          <w:szCs w:val="24"/>
          <w:u w:val="single"/>
          <w14:ligatures w14:val="none"/>
        </w:rPr>
        <w:t xml:space="preserve">8:30 a.m. </w:t>
      </w:r>
      <w:r w:rsidR="005528D9" w:rsidRPr="00D85E75">
        <w:rPr>
          <w:rFonts w:ascii="Times New Roman" w:hAnsi="Times New Roman" w:cs="Times New Roman"/>
          <w:sz w:val="24"/>
          <w:szCs w:val="24"/>
          <w14:ligatures w14:val="none"/>
        </w:rPr>
        <w:t>Si surgen circunstancias imprevistas que pueden hacer que su hijo falte a la escuela, comuníquese con el Defensor de la Familia de su hijo para analizar su situación. Además, las familias de Early Head Start completarán una encuesta de asistencia en mayo (después de que se cierren las clases de Head Start) para identificar la asistencia de su hijo en junio y julio, ya que las clases de EHS permanecerán abiertas.</w:t>
      </w:r>
    </w:p>
    <w:p w14:paraId="7F5F8A76" w14:textId="29ABC937" w:rsidR="00BE57E2" w:rsidRPr="00D85E75" w:rsidRDefault="008E5B29" w:rsidP="00237DE6">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3. Los Departamentos de Servicio Familiar y PFCE colaborarán con los padres para establecer Acuerdos de Asociación Familiar individualizados.</w:t>
      </w:r>
    </w:p>
    <w:p w14:paraId="7BDEC842" w14:textId="7C642952" w:rsidR="009147AA" w:rsidRPr="00D85E75" w:rsidRDefault="00237C71" w:rsidP="009D1F60">
      <w:pPr>
        <w:widowControl w:val="0"/>
        <w:spacing w:after="0" w:line="240" w:lineRule="auto"/>
        <w:jc w:val="center"/>
        <w:outlineLvl w:val="2"/>
        <w:rPr>
          <w:rFonts w:ascii="Times New Roman" w:hAnsi="Times New Roman" w:cs="Times New Roman"/>
          <w:b/>
          <w:bCs/>
          <w:sz w:val="28"/>
          <w:szCs w:val="28"/>
          <w:u w:val="single"/>
          <w14:ligatures w14:val="none"/>
        </w:rPr>
      </w:pPr>
      <w:r w:rsidRPr="00D85E75">
        <w:rPr>
          <w:rFonts w:ascii="Times New Roman" w:hAnsi="Times New Roman" w:cs="Times New Roman"/>
          <w:b/>
          <w:bCs/>
          <w:sz w:val="28"/>
          <w:szCs w:val="28"/>
          <w:u w:val="single"/>
          <w14:ligatures w14:val="none"/>
        </w:rPr>
        <w:t>Política de no discriminación</w:t>
      </w:r>
    </w:p>
    <w:p w14:paraId="2CB58656" w14:textId="0D709503" w:rsidR="009147AA" w:rsidRPr="00D85E75" w:rsidRDefault="009147AA" w:rsidP="002229DA">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Es la política del Programa Head Start de los Cinco Condados implementar la igualdad de oportunidades y la no discriminación afirmativamente a todos los solicitantes, empleados y clientes calificados sin distinción de raza, credo, color, sexo, origen nacional o discapacidades.</w:t>
      </w:r>
    </w:p>
    <w:p w14:paraId="6583A8F5" w14:textId="77777777" w:rsidR="008B3A39" w:rsidRDefault="008B3A39" w:rsidP="009D1F60">
      <w:pPr>
        <w:widowControl w:val="0"/>
        <w:spacing w:after="0" w:line="240" w:lineRule="auto"/>
        <w:jc w:val="center"/>
        <w:outlineLvl w:val="2"/>
        <w:rPr>
          <w:rFonts w:ascii="Times New Roman" w:hAnsi="Times New Roman" w:cs="Times New Roman"/>
          <w:b/>
          <w:bCs/>
          <w:sz w:val="28"/>
          <w:szCs w:val="28"/>
          <w:u w:val="single"/>
          <w14:ligatures w14:val="none"/>
        </w:rPr>
      </w:pPr>
    </w:p>
    <w:p w14:paraId="1BD7CFE3" w14:textId="77777777" w:rsidR="008B3A39" w:rsidRDefault="008B3A39" w:rsidP="009D1F60">
      <w:pPr>
        <w:widowControl w:val="0"/>
        <w:spacing w:after="0" w:line="240" w:lineRule="auto"/>
        <w:jc w:val="center"/>
        <w:outlineLvl w:val="2"/>
        <w:rPr>
          <w:rFonts w:ascii="Times New Roman" w:hAnsi="Times New Roman" w:cs="Times New Roman"/>
          <w:b/>
          <w:bCs/>
          <w:sz w:val="28"/>
          <w:szCs w:val="28"/>
          <w:u w:val="single"/>
          <w14:ligatures w14:val="none"/>
        </w:rPr>
      </w:pPr>
    </w:p>
    <w:p w14:paraId="4AEF5C8B" w14:textId="06F5B971" w:rsidR="009147AA" w:rsidRPr="00D85E75" w:rsidRDefault="00237C71" w:rsidP="009D1F60">
      <w:pPr>
        <w:widowControl w:val="0"/>
        <w:spacing w:after="0" w:line="240" w:lineRule="auto"/>
        <w:jc w:val="center"/>
        <w:outlineLvl w:val="2"/>
        <w:rPr>
          <w:rFonts w:ascii="Times New Roman" w:hAnsi="Times New Roman" w:cs="Times New Roman"/>
          <w:b/>
          <w:bCs/>
          <w:sz w:val="28"/>
          <w:szCs w:val="28"/>
          <w:u w:val="single"/>
          <w14:ligatures w14:val="none"/>
        </w:rPr>
      </w:pPr>
      <w:r w:rsidRPr="00D85E75">
        <w:rPr>
          <w:rFonts w:ascii="Times New Roman" w:hAnsi="Times New Roman" w:cs="Times New Roman"/>
          <w:b/>
          <w:bCs/>
          <w:sz w:val="28"/>
          <w:szCs w:val="28"/>
          <w:u w:val="single"/>
          <w14:ligatures w14:val="none"/>
        </w:rPr>
        <w:lastRenderedPageBreak/>
        <w:t xml:space="preserve">Lugar de </w:t>
      </w:r>
      <w:proofErr w:type="spellStart"/>
      <w:r w:rsidRPr="00D85E75">
        <w:rPr>
          <w:rFonts w:ascii="Times New Roman" w:hAnsi="Times New Roman" w:cs="Times New Roman"/>
          <w:b/>
          <w:bCs/>
          <w:sz w:val="28"/>
          <w:szCs w:val="28"/>
          <w:u w:val="single"/>
          <w14:ligatures w14:val="none"/>
        </w:rPr>
        <w:t>trabajo</w:t>
      </w:r>
      <w:proofErr w:type="spellEnd"/>
      <w:r w:rsidRPr="00D85E75">
        <w:rPr>
          <w:rFonts w:ascii="Times New Roman" w:hAnsi="Times New Roman" w:cs="Times New Roman"/>
          <w:b/>
          <w:bCs/>
          <w:sz w:val="28"/>
          <w:szCs w:val="28"/>
          <w:u w:val="single"/>
          <w14:ligatures w14:val="none"/>
        </w:rPr>
        <w:t xml:space="preserve"> libre de drogas</w:t>
      </w:r>
    </w:p>
    <w:p w14:paraId="5BBE2F63" w14:textId="747977EE"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Es la política del Programa Head Start de los Cinco Condados prohibir el uso, la venta o la dispensación de drogas y narcóticos en las instalaciones de la agencia.  Esta póliza cubre todas las drogas ilegales, el alcohol y las drogas legales que afectan la capacidad de un empleado para realizar su trabajo.  La agencia reconoce los efectos nocivos de las drogas y los narcóticos en el usuario individual, aborrece el modelo a seguir inaceptable, como las personas presentes para los clientes a los que servimos y no tolerará ni continuará el empleo de los usuarios de drogas. </w:t>
      </w:r>
    </w:p>
    <w:p w14:paraId="2A2CE293" w14:textId="09EAFC4E" w:rsidR="009147AA" w:rsidRPr="00D85E75" w:rsidRDefault="00237C71" w:rsidP="009D1F60">
      <w:pPr>
        <w:widowControl w:val="0"/>
        <w:spacing w:after="0" w:line="240" w:lineRule="auto"/>
        <w:jc w:val="center"/>
        <w:outlineLvl w:val="2"/>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Política de fumadores/Ambiente libre de humo</w:t>
      </w:r>
    </w:p>
    <w:p w14:paraId="16FCF3AD" w14:textId="1C4A6814"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Es política del Programa de Desarrollo Infantil de los Cinco Condados Inc. que el personal, los padres o los visitantes no permitan fumar en ningún momento en todos los espacios utilizados por el programa.  A los padres y visitantes que violen esta política se les pedirá que desalojen las instalaciones de inmediato.</w:t>
      </w:r>
    </w:p>
    <w:p w14:paraId="3DFD83BA" w14:textId="38B6C116" w:rsidR="005313D0" w:rsidRPr="00D85E75" w:rsidRDefault="00237DE6" w:rsidP="00237DE6">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 xml:space="preserve">La recaudación de fondos de Head Start está prohibida </w:t>
      </w:r>
    </w:p>
    <w:p w14:paraId="44FEFF88" w14:textId="278D2652" w:rsidR="00237DE6" w:rsidRPr="00D85E75" w:rsidRDefault="00924AD4" w:rsidP="00237DE6">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Póngase en contacto con el Director del Centro/Director o con el Defensor de la Familia si tiene preguntas sobre la recaudación de fondos. </w:t>
      </w:r>
    </w:p>
    <w:p w14:paraId="79F8F6E1" w14:textId="77777777" w:rsidR="00D97D9C" w:rsidRPr="00D85E75" w:rsidRDefault="00D97D9C" w:rsidP="00D85E75">
      <w:pPr>
        <w:widowControl w:val="0"/>
        <w:spacing w:after="0" w:line="240" w:lineRule="auto"/>
        <w:rPr>
          <w:rFonts w:ascii="Times New Roman" w:hAnsi="Times New Roman" w:cs="Times New Roman"/>
          <w:b/>
          <w:bCs/>
          <w:sz w:val="24"/>
          <w:szCs w:val="24"/>
          <w:u w:val="single"/>
          <w14:ligatures w14:val="none"/>
        </w:rPr>
      </w:pPr>
    </w:p>
    <w:p w14:paraId="011CF843" w14:textId="5852C268" w:rsidR="009147AA" w:rsidRPr="00D85E75" w:rsidRDefault="00BA2265" w:rsidP="009D1F60">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 xml:space="preserve">Conducta desordenada e irrespetuosa </w:t>
      </w:r>
    </w:p>
    <w:p w14:paraId="4B6AA474" w14:textId="29A2F48E" w:rsidR="00A417D5" w:rsidRPr="00D85E75" w:rsidRDefault="009147AA" w:rsidP="008B3A39">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 xml:space="preserve">La política de Head Start de los Cinco Condados es proporcionar un entorno libre de actos violentos o amenazas. Esto incluye, pero no se limita a, (en persona, redes sociales o por teléfono) comportamientos intimidatorios o violentos, maltrato y traer armas a la propiedad del centro. Además, no se tolerarán comentarios, acciones o comportamientos ofensivos hacia otras familias, personal o niños. El Director del Centro/Director tendrá un juicio completo y final sobre todos los asuntos relacionados con la interpretación de esta política y está autorizado a llamar a la policía local si es necesario. </w:t>
      </w:r>
      <w:r w:rsidRPr="00D85E75">
        <w:rPr>
          <w:rFonts w:ascii="Times New Roman" w:hAnsi="Times New Roman" w:cs="Times New Roman"/>
          <w:b/>
          <w:bCs/>
          <w:sz w:val="24"/>
          <w:szCs w:val="24"/>
          <w14:ligatures w14:val="none"/>
        </w:rPr>
        <w:t xml:space="preserve">Es posible que se prohíba el acceso a la propiedad de Head Start a los infractores. </w:t>
      </w:r>
    </w:p>
    <w:p w14:paraId="1C64EF56" w14:textId="7E72C9E4" w:rsidR="009147AA" w:rsidRPr="00D85E75" w:rsidRDefault="009147AA" w:rsidP="009D1F60">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POLÍTICA DE PROTOCOLO DE RECOGIDA DE NIÑOS</w:t>
      </w:r>
    </w:p>
    <w:p w14:paraId="2ABCE1B6" w14:textId="414EF4E8" w:rsidR="00E52D36"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Es la política de Head Start de los Cinco Condados que solo los padres/tutores o personas autorizadas en el formulario de autorización pueden recoger a su hijo de los centros Head Start y Early Head Start, esto incluye los puntos de entrega del autobús de Head Start. Le pedimos que haga una lista </w:t>
      </w:r>
      <w:r w:rsidRPr="00D85E75">
        <w:rPr>
          <w:rFonts w:ascii="Times New Roman" w:hAnsi="Times New Roman" w:cs="Times New Roman"/>
          <w:b/>
          <w:bCs/>
          <w:sz w:val="24"/>
          <w:szCs w:val="24"/>
          <w14:ligatures w14:val="none"/>
        </w:rPr>
        <w:t xml:space="preserve"> de TODOS los</w:t>
      </w:r>
      <w:r w:rsidRPr="00D85E75">
        <w:rPr>
          <w:rFonts w:ascii="Times New Roman" w:hAnsi="Times New Roman" w:cs="Times New Roman"/>
          <w:sz w:val="24"/>
          <w:szCs w:val="24"/>
          <w14:ligatures w14:val="none"/>
        </w:rPr>
        <w:t xml:space="preserve"> nombres de los liberados en el momento de la inscripción e incluya a las personas que puedan necesitar recoger al niño en caso de una emergencia. Como se mencionó temprano, nuestros centros cierran a las 3:30 p.m., asegúrese de que su hijo sea recogido a más tardar a las 3:30 p.m. todos los días. Si los padres tienen dificultades para aprender en este momento, implementaremos los siguientes pasos que se discuten con cada familia en el momento de la inscripción. La primera ocurrencia incluirá una reunión con los padres para identificar las barreras, las estrategias para mejorar y para volver a hacer referencia a la política. En la 2ª ocurrencia, el padre recibirá una advertencia por escrito y en la 3ª ocurrencia, si un niño no es recogido antes de las 3:30 p.m., se hará una referencia al Departamento de Servicios de Protección Infantil. Los niños de Early Head Start </w:t>
      </w:r>
      <w:proofErr w:type="gramStart"/>
      <w:r w:rsidRPr="00D85E75">
        <w:rPr>
          <w:rFonts w:ascii="Times New Roman" w:hAnsi="Times New Roman" w:cs="Times New Roman"/>
          <w:sz w:val="24"/>
          <w:szCs w:val="24"/>
          <w14:ligatures w14:val="none"/>
        </w:rPr>
        <w:t>y</w:t>
      </w:r>
      <w:proofErr w:type="gramEnd"/>
      <w:r w:rsidRPr="00D85E75">
        <w:rPr>
          <w:rFonts w:ascii="Times New Roman" w:hAnsi="Times New Roman" w:cs="Times New Roman"/>
          <w:sz w:val="24"/>
          <w:szCs w:val="24"/>
          <w14:ligatures w14:val="none"/>
        </w:rPr>
        <w:t xml:space="preserve"> Head Start no serán entregados a ninguna persona de la que el personal tenga sospechas razonables de que está bajo la influencia de drogas o alcohol. </w:t>
      </w:r>
    </w:p>
    <w:p w14:paraId="074A85E0" w14:textId="3C390B93" w:rsidR="007662EB" w:rsidRPr="008B3A39" w:rsidRDefault="00E52D36" w:rsidP="00B460CA">
      <w:pPr>
        <w:widowControl w:val="0"/>
        <w:spacing w:after="0" w:line="240" w:lineRule="auto"/>
        <w:rPr>
          <w:rFonts w:ascii="Times New Roman" w:hAnsi="Times New Roman" w:cs="Times New Roman"/>
          <w:sz w:val="22"/>
          <w:szCs w:val="22"/>
          <w14:ligatures w14:val="none"/>
        </w:rPr>
      </w:pPr>
      <w:r w:rsidRPr="008B3A39">
        <w:rPr>
          <w:rFonts w:ascii="Times New Roman" w:hAnsi="Times New Roman" w:cs="Times New Roman"/>
          <w:b/>
          <w:bCs/>
          <w:i/>
          <w:iCs/>
          <w:sz w:val="22"/>
          <w:szCs w:val="22"/>
          <w14:ligatures w14:val="none"/>
        </w:rPr>
        <w:t>Tenga en cuenta que las familias cuyos hijos están inscritos en el Centro Richardson en la ubicación de Mamie Martin (Brookhaven, MS) el horario difiere</w:t>
      </w:r>
      <w:r w:rsidR="00B0407A" w:rsidRPr="008B3A39">
        <w:rPr>
          <w:rFonts w:ascii="Times New Roman" w:hAnsi="Times New Roman" w:cs="Times New Roman"/>
          <w:sz w:val="22"/>
          <w:szCs w:val="22"/>
          <w14:ligatures w14:val="none"/>
        </w:rPr>
        <w:t xml:space="preserve"> de los otros centros en nuestra área de servicio debido a nuestra asociación con los protocolos de recogida y entrega de la escuela primaria Mamie Martin. Los niños de Mamie Martin's Head Start deben ser dejados entre las 7:10 y las 8:00 a.m. y recogidos entre la 1:50 y las 2:15 p.m. Si los niños de Head Start salen con sus hermanos mayores de la Escuela Primaria Mamie Martin en la fila de autos, deben ser recogidos a más tardar a las 3:00 p.m.</w:t>
      </w:r>
    </w:p>
    <w:p w14:paraId="1A8CDCC2" w14:textId="3445ED7A" w:rsidR="009053A4" w:rsidRPr="008F21B6" w:rsidRDefault="008B3A39" w:rsidP="008B3A39">
      <w:pPr>
        <w:pStyle w:val="NormalWeb"/>
        <w:spacing w:before="0" w:beforeAutospacing="0" w:after="120" w:afterAutospacing="0"/>
        <w:rPr>
          <w:b/>
          <w:bCs/>
          <w:u w:val="single"/>
        </w:rPr>
      </w:pPr>
      <w:r>
        <w:rPr>
          <w:b/>
          <w:bCs/>
          <w:color w:val="000000"/>
          <w:spacing w:val="6"/>
          <w:u w:val="single"/>
        </w:rPr>
        <w:t xml:space="preserve">             P</w:t>
      </w:r>
      <w:r w:rsidR="009053A4" w:rsidRPr="008F21B6">
        <w:rPr>
          <w:b/>
          <w:bCs/>
          <w:color w:val="000000"/>
          <w:spacing w:val="6"/>
          <w:u w:val="single"/>
        </w:rPr>
        <w:t xml:space="preserve">olítica </w:t>
      </w:r>
      <w:proofErr w:type="spellStart"/>
      <w:r w:rsidR="009053A4" w:rsidRPr="008F21B6">
        <w:rPr>
          <w:b/>
          <w:bCs/>
          <w:color w:val="000000"/>
          <w:spacing w:val="6"/>
          <w:u w:val="single"/>
        </w:rPr>
        <w:t>sobre</w:t>
      </w:r>
      <w:proofErr w:type="spellEnd"/>
      <w:r w:rsidR="009053A4" w:rsidRPr="008F21B6">
        <w:rPr>
          <w:b/>
          <w:bCs/>
          <w:color w:val="000000"/>
          <w:spacing w:val="6"/>
          <w:u w:val="single"/>
        </w:rPr>
        <w:t xml:space="preserve"> </w:t>
      </w:r>
      <w:proofErr w:type="spellStart"/>
      <w:r w:rsidR="009053A4" w:rsidRPr="008F21B6">
        <w:rPr>
          <w:b/>
          <w:bCs/>
          <w:color w:val="000000"/>
          <w:spacing w:val="6"/>
          <w:u w:val="single"/>
        </w:rPr>
        <w:t>los</w:t>
      </w:r>
      <w:proofErr w:type="spellEnd"/>
      <w:r w:rsidR="009053A4" w:rsidRPr="008F21B6">
        <w:rPr>
          <w:b/>
          <w:bCs/>
          <w:color w:val="000000"/>
          <w:spacing w:val="6"/>
          <w:u w:val="single"/>
        </w:rPr>
        <w:t xml:space="preserve"> </w:t>
      </w:r>
      <w:proofErr w:type="spellStart"/>
      <w:r w:rsidR="009053A4" w:rsidRPr="008F21B6">
        <w:rPr>
          <w:b/>
          <w:bCs/>
          <w:color w:val="000000"/>
          <w:spacing w:val="6"/>
          <w:u w:val="single"/>
        </w:rPr>
        <w:t>Servicios</w:t>
      </w:r>
      <w:proofErr w:type="spellEnd"/>
      <w:r w:rsidR="009053A4" w:rsidRPr="008F21B6">
        <w:rPr>
          <w:b/>
          <w:bCs/>
          <w:color w:val="000000"/>
          <w:spacing w:val="6"/>
          <w:u w:val="single"/>
        </w:rPr>
        <w:t xml:space="preserve"> de Protección Infantil para visitar y retirar a los niños</w:t>
      </w:r>
    </w:p>
    <w:p w14:paraId="28FDAEBB" w14:textId="72C0B0D0" w:rsidR="009053A4" w:rsidRPr="008B3A39" w:rsidRDefault="009053A4" w:rsidP="009053A4">
      <w:pPr>
        <w:pStyle w:val="NormalWeb"/>
        <w:spacing w:before="0" w:beforeAutospacing="0" w:after="120" w:afterAutospacing="0"/>
        <w:rPr>
          <w:b/>
          <w:bCs/>
          <w:sz w:val="23"/>
          <w:szCs w:val="23"/>
        </w:rPr>
      </w:pPr>
      <w:r w:rsidRPr="008B3A39">
        <w:rPr>
          <w:color w:val="000000"/>
          <w:spacing w:val="6"/>
          <w:sz w:val="23"/>
          <w:szCs w:val="23"/>
        </w:rPr>
        <w:t xml:space="preserve">Es política del Programa de Desarrollo Infantil de los Cinco Condados Inc., cooperar plenamente con el Departamento de Servicios Humanos y los Servicios de Protección Infantil (CPS). El Servicio de Protección Infantil puede cuestionar y/o retirar legalmente a un niño del hogar y/o la escuela (Head Start o Early Head Start) si cree que hay una base razonable y cree que el niño está en peligro inminente. </w:t>
      </w:r>
      <w:r w:rsidRPr="008B3A39">
        <w:rPr>
          <w:rStyle w:val="Strong"/>
          <w:rFonts w:eastAsiaTheme="majorEastAsia"/>
          <w:b w:val="0"/>
          <w:bCs w:val="0"/>
          <w:color w:val="000000"/>
          <w:spacing w:val="6"/>
          <w:sz w:val="23"/>
          <w:szCs w:val="23"/>
        </w:rPr>
        <w:t xml:space="preserve">Al ingresar al centro, el personal de CPS debe presentar una credencial de identificación al registrarse, sus credenciales serán revisadas y verificadas. Si se implementa el proceso de deportación, CPS debe notificar al Defensor de Familia y tener documentación a mano para presentar. El Defensor de la Familia hace una copia de la </w:t>
      </w:r>
      <w:r w:rsidRPr="008B3A39">
        <w:rPr>
          <w:rStyle w:val="Strong"/>
          <w:rFonts w:eastAsiaTheme="majorEastAsia"/>
          <w:b w:val="0"/>
          <w:bCs w:val="0"/>
          <w:color w:val="000000"/>
          <w:spacing w:val="6"/>
          <w:sz w:val="23"/>
          <w:szCs w:val="23"/>
        </w:rPr>
        <w:lastRenderedPageBreak/>
        <w:t>documentación para colocarla en el archivo del estudiante y toma nota con respecto a la remoción. El Defensor de la Familia notificará al Director del Centro/HT si el niño es retirado.</w:t>
      </w:r>
    </w:p>
    <w:p w14:paraId="2C597318" w14:textId="77777777" w:rsidR="00B460CA" w:rsidRPr="00237DE6" w:rsidRDefault="00B460CA" w:rsidP="00B460CA">
      <w:pPr>
        <w:widowControl w:val="0"/>
        <w:spacing w:after="0" w:line="240" w:lineRule="auto"/>
        <w:rPr>
          <w:rFonts w:ascii="Times New Roman" w:hAnsi="Times New Roman" w:cs="Times New Roman"/>
          <w:sz w:val="16"/>
          <w:szCs w:val="16"/>
          <w14:ligatures w14:val="none"/>
        </w:rPr>
      </w:pPr>
    </w:p>
    <w:p w14:paraId="071C17CD" w14:textId="38F260D4" w:rsidR="00B460CA" w:rsidRPr="00423D62" w:rsidRDefault="00B460CA" w:rsidP="009053A4">
      <w:pPr>
        <w:widowControl w:val="0"/>
        <w:spacing w:after="0" w:line="240" w:lineRule="auto"/>
        <w:jc w:val="center"/>
        <w:rPr>
          <w:rFonts w:ascii="Times New Roman" w:hAnsi="Times New Roman" w:cs="Times New Roman"/>
          <w:b/>
          <w:bCs/>
          <w:color w:val="auto"/>
          <w:sz w:val="28"/>
          <w:szCs w:val="28"/>
          <w:u w:val="single"/>
          <w14:ligatures w14:val="none"/>
        </w:rPr>
      </w:pPr>
      <w:r w:rsidRPr="00423D62">
        <w:rPr>
          <w:rFonts w:ascii="Times New Roman" w:hAnsi="Times New Roman" w:cs="Times New Roman"/>
          <w:b/>
          <w:bCs/>
          <w:color w:val="auto"/>
          <w:sz w:val="28"/>
          <w:szCs w:val="28"/>
          <w:u w:val="single"/>
          <w14:ligatures w14:val="none"/>
        </w:rPr>
        <w:t>Política de asientos de seguridad de Head Start y Early Head Start</w:t>
      </w:r>
    </w:p>
    <w:p w14:paraId="19179EDE" w14:textId="10D55755" w:rsidR="00B460CA" w:rsidRPr="00402F19" w:rsidRDefault="00B460CA" w:rsidP="00B460CA">
      <w:pPr>
        <w:widowControl w:val="0"/>
        <w:spacing w:after="0" w:line="240" w:lineRule="auto"/>
        <w:rPr>
          <w:rFonts w:ascii="Times New Roman" w:hAnsi="Times New Roman" w:cs="Times New Roman"/>
          <w:color w:val="auto"/>
          <w:sz w:val="24"/>
          <w:szCs w:val="24"/>
          <w14:ligatures w14:val="none"/>
        </w:rPr>
      </w:pPr>
      <w:r w:rsidRPr="00402F19">
        <w:rPr>
          <w:rFonts w:ascii="Times New Roman" w:hAnsi="Times New Roman" w:cs="Times New Roman"/>
          <w:color w:val="auto"/>
          <w:sz w:val="24"/>
          <w:szCs w:val="24"/>
          <w14:ligatures w14:val="none"/>
        </w:rPr>
        <w:t xml:space="preserve">Se requiere que los padres instalen y coloquen correctamente a su bebé, niño pequeño o niño en un asiento de seguridad en la entrega y salida del centro. El lugar más seguro para el asiento de seguridad de su hijo es en el centro del asiento trasero. Las pinzas para el pecho deben estar a la altura de las axilas del niño. Asegúrese de que no haya holgura en la hebilla o las correas. Comuníquese con su Defensor de Familia para obtener más información sobre la seguridad de los asientos de seguridad. </w:t>
      </w:r>
    </w:p>
    <w:p w14:paraId="69B56907" w14:textId="6EB0F943" w:rsidR="008B27AB" w:rsidRPr="00402F19" w:rsidRDefault="008B27AB" w:rsidP="00A85610">
      <w:pPr>
        <w:spacing w:after="0" w:line="240" w:lineRule="auto"/>
        <w:outlineLvl w:val="0"/>
        <w:rPr>
          <w:rFonts w:ascii="Times New Roman" w:hAnsi="Times New Roman" w:cs="Times New Roman"/>
          <w:b/>
          <w:bCs/>
          <w:kern w:val="36"/>
          <w:sz w:val="24"/>
          <w:szCs w:val="24"/>
          <w14:ligatures w14:val="none"/>
          <w14:cntxtAlts w14:val="0"/>
        </w:rPr>
      </w:pPr>
      <w:r w:rsidRPr="00402F19">
        <w:rPr>
          <w:rFonts w:ascii="Times New Roman" w:hAnsi="Times New Roman" w:cs="Times New Roman"/>
          <w:b/>
          <w:bCs/>
          <w:kern w:val="36"/>
          <w:sz w:val="24"/>
          <w:szCs w:val="24"/>
          <w14:ligatures w14:val="none"/>
          <w14:cntxtAlts w14:val="0"/>
        </w:rPr>
        <w:t>Recomendaciones de asientos de seguridad de www.nhtsa.gov</w:t>
      </w:r>
    </w:p>
    <w:p w14:paraId="6F8B2EE5" w14:textId="44A0C398"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auto"/>
          <w:kern w:val="0"/>
          <w:sz w:val="24"/>
          <w:szCs w:val="24"/>
          <w14:ligatures w14:val="none"/>
          <w14:cntxtAlts w14:val="0"/>
        </w:rPr>
        <w:t xml:space="preserve">Use la información a continuación para ayudarlo a elegir el </w:t>
      </w:r>
      <w:hyperlink r:id="rId20" w:anchor="car-seat-types" w:history="1">
        <w:r w:rsidRPr="00402F19">
          <w:rPr>
            <w:rFonts w:ascii="Times New Roman" w:hAnsi="Times New Roman" w:cs="Times New Roman"/>
            <w:color w:val="auto"/>
            <w:kern w:val="0"/>
            <w:sz w:val="24"/>
            <w:szCs w:val="24"/>
            <w:u w:val="single"/>
            <w14:ligatures w14:val="none"/>
            <w14:cntxtAlts w14:val="0"/>
          </w:rPr>
          <w:t>tipo de asiento de seguridad</w:t>
        </w:r>
      </w:hyperlink>
      <w:r w:rsidRPr="00402F19">
        <w:rPr>
          <w:rFonts w:ascii="Times New Roman" w:hAnsi="Times New Roman" w:cs="Times New Roman"/>
          <w:color w:val="auto"/>
          <w:kern w:val="0"/>
          <w:sz w:val="24"/>
          <w:szCs w:val="24"/>
          <w14:ligatures w14:val="none"/>
          <w14:cntxtAlts w14:val="0"/>
        </w:rPr>
        <w:t xml:space="preserve"> que mejor se adapte a las necesidades de su hijo o imprima </w:t>
      </w:r>
      <w:hyperlink r:id="rId21" w:history="1">
        <w:r w:rsidRPr="00402F19">
          <w:rPr>
            <w:rFonts w:ascii="Times New Roman" w:hAnsi="Times New Roman" w:cs="Times New Roman"/>
            <w:color w:val="auto"/>
            <w:kern w:val="0"/>
            <w:sz w:val="24"/>
            <w:szCs w:val="24"/>
            <w:u w:val="single"/>
            <w14:ligatures w14:val="none"/>
            <w14:cntxtAlts w14:val="0"/>
          </w:rPr>
          <w:t>las recomendaciones de asientos de seguridad de NHTSA para niños</w:t>
        </w:r>
      </w:hyperlink>
      <w:r w:rsidRPr="00402F19">
        <w:rPr>
          <w:rFonts w:ascii="Times New Roman" w:hAnsi="Times New Roman" w:cs="Times New Roman"/>
          <w:color w:val="5A5A5A"/>
          <w:kern w:val="0"/>
          <w:sz w:val="24"/>
          <w:szCs w:val="24"/>
          <w14:ligatures w14:val="none"/>
          <w14:cntxtAlts w14:val="0"/>
        </w:rPr>
        <w:t>.</w:t>
      </w:r>
    </w:p>
    <w:p w14:paraId="499302F9"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hyperlink r:id="rId22" w:anchor="find-compare-seats" w:history="1">
        <w:r w:rsidRPr="00402F19">
          <w:rPr>
            <w:rFonts w:ascii="Times New Roman" w:hAnsi="Times New Roman" w:cs="Times New Roman"/>
            <w:color w:val="auto"/>
            <w:kern w:val="0"/>
            <w:sz w:val="24"/>
            <w:szCs w:val="24"/>
            <w:u w:val="single"/>
            <w14:ligatures w14:val="none"/>
            <w14:cntxtAlts w14:val="0"/>
          </w:rPr>
          <w:t>Seleccione un asiento de seguridad según la edad y el tamaño de su hijo</w:t>
        </w:r>
      </w:hyperlink>
      <w:r w:rsidRPr="00402F19">
        <w:rPr>
          <w:rFonts w:ascii="Times New Roman" w:hAnsi="Times New Roman" w:cs="Times New Roman"/>
          <w:color w:val="5A5A5A"/>
          <w:kern w:val="0"/>
          <w:sz w:val="24"/>
          <w:szCs w:val="24"/>
          <w14:ligatures w14:val="none"/>
          <w14:cntxtAlts w14:val="0"/>
        </w:rPr>
        <w:t>, luego elija un asiento que quepa en su vehículo y úselo cada vez.</w:t>
      </w:r>
    </w:p>
    <w:p w14:paraId="27E5E6FF"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Consulte siempre las instrucciones específicas del fabricante de su asiento de seguridad (verifique los límites de altura y peso) y lea el manual del propietario del vehículo sobre cómo instalar el asiento de seguridad usando el cinturón de seguridad o los anclajes inferiores y una correa, si está disponible.</w:t>
      </w:r>
    </w:p>
    <w:p w14:paraId="39DB84A0"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Para maximizar la seguridad, mantenga a su hijo en el asiento de seguridad durante el mayor tiempo posible, siempre que el niño cumpla con los requisitos de altura y peso del fabricante.</w:t>
      </w:r>
    </w:p>
    <w:p w14:paraId="357BCC9C"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Mantenga a su hijo en el asiento trasero al menos hasta los 12 años.</w:t>
      </w:r>
    </w:p>
    <w:p w14:paraId="69655862" w14:textId="77777777" w:rsidR="008B27AB" w:rsidRPr="00402F19" w:rsidRDefault="008B27AB" w:rsidP="00A85610">
      <w:pPr>
        <w:spacing w:after="0" w:line="240" w:lineRule="auto"/>
        <w:outlineLvl w:val="2"/>
        <w:rPr>
          <w:rFonts w:ascii="Times New Roman" w:hAnsi="Times New Roman" w:cs="Times New Roman"/>
          <w:b/>
          <w:bCs/>
          <w:color w:val="222222"/>
          <w:kern w:val="0"/>
          <w:sz w:val="24"/>
          <w:szCs w:val="24"/>
          <w14:ligatures w14:val="none"/>
          <w14:cntxtAlts w14:val="0"/>
        </w:rPr>
      </w:pPr>
      <w:r w:rsidRPr="00402F19">
        <w:rPr>
          <w:rFonts w:ascii="Times New Roman" w:hAnsi="Times New Roman" w:cs="Times New Roman"/>
          <w:b/>
          <w:bCs/>
          <w:color w:val="222222"/>
          <w:kern w:val="0"/>
          <w:sz w:val="24"/>
          <w:szCs w:val="24"/>
          <w14:ligatures w14:val="none"/>
          <w14:cntxtAlts w14:val="0"/>
        </w:rPr>
        <w:t>Asientos de seguridad recomendados según la edad y el tamaño de su hijo</w:t>
      </w:r>
    </w:p>
    <w:p w14:paraId="6FFC8E07" w14:textId="77777777" w:rsidR="008B27AB" w:rsidRPr="00402F19" w:rsidRDefault="008B27AB" w:rsidP="00A85610">
      <w:pPr>
        <w:spacing w:after="0" w:line="240" w:lineRule="auto"/>
        <w:rPr>
          <w:rFonts w:ascii="Times New Roman" w:hAnsi="Times New Roman" w:cs="Times New Roman"/>
          <w:color w:val="222222"/>
          <w:kern w:val="0"/>
          <w:sz w:val="24"/>
          <w:szCs w:val="24"/>
          <w14:ligatures w14:val="none"/>
          <w14:cntxtAlts w14:val="0"/>
        </w:rPr>
      </w:pPr>
      <w:r w:rsidRPr="00402F19">
        <w:rPr>
          <w:rFonts w:ascii="Times New Roman" w:hAnsi="Times New Roman" w:cs="Times New Roman"/>
          <w:noProof/>
          <w:color w:val="222222"/>
          <w:kern w:val="0"/>
          <w:sz w:val="24"/>
          <w:szCs w:val="24"/>
          <w14:ligatures w14:val="none"/>
          <w14:cntxtAlts w14:val="0"/>
        </w:rPr>
        <w:drawing>
          <wp:inline distT="0" distB="0" distL="0" distR="0" wp14:anchorId="3BDE01F0" wp14:editId="09AE5EF2">
            <wp:extent cx="6243637" cy="1337945"/>
            <wp:effectExtent l="0" t="0" r="5080" b="0"/>
            <wp:docPr id="883267384" name="Picture 88326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9724" cy="1343535"/>
                    </a:xfrm>
                    <a:prstGeom prst="rect">
                      <a:avLst/>
                    </a:prstGeom>
                    <a:noFill/>
                    <a:ln>
                      <a:noFill/>
                    </a:ln>
                  </pic:spPr>
                </pic:pic>
              </a:graphicData>
            </a:graphic>
          </wp:inline>
        </w:drawing>
      </w:r>
    </w:p>
    <w:p w14:paraId="71796C9C" w14:textId="77777777" w:rsidR="008B27AB" w:rsidRPr="008B3A39" w:rsidRDefault="008B27AB" w:rsidP="00A85610">
      <w:pPr>
        <w:spacing w:after="0" w:line="240" w:lineRule="auto"/>
        <w:outlineLvl w:val="3"/>
        <w:rPr>
          <w:rFonts w:ascii="Times New Roman" w:hAnsi="Times New Roman" w:cs="Times New Roman"/>
          <w:b/>
          <w:bCs/>
          <w:color w:val="222222"/>
          <w:kern w:val="0"/>
          <w:sz w:val="22"/>
          <w:szCs w:val="22"/>
          <w14:ligatures w14:val="none"/>
          <w14:cntxtAlts w14:val="0"/>
        </w:rPr>
      </w:pPr>
      <w:r w:rsidRPr="008B3A39">
        <w:rPr>
          <w:rFonts w:ascii="Times New Roman" w:hAnsi="Times New Roman" w:cs="Times New Roman"/>
          <w:b/>
          <w:bCs/>
          <w:color w:val="222222"/>
          <w:kern w:val="0"/>
          <w:sz w:val="22"/>
          <w:szCs w:val="22"/>
          <w14:ligatures w14:val="none"/>
          <w14:cntxtAlts w14:val="0"/>
        </w:rPr>
        <w:t>Nacimiento-12 meses</w:t>
      </w:r>
    </w:p>
    <w:p w14:paraId="5A489CB9" w14:textId="77777777" w:rsidR="008B27AB" w:rsidRPr="008B3A39" w:rsidRDefault="008B27AB" w:rsidP="00A85610">
      <w:pPr>
        <w:spacing w:after="0" w:line="240" w:lineRule="auto"/>
        <w:rPr>
          <w:rFonts w:ascii="Times New Roman" w:hAnsi="Times New Roman" w:cs="Times New Roman"/>
          <w:color w:val="5A5A5A"/>
          <w:kern w:val="0"/>
          <w:sz w:val="22"/>
          <w:szCs w:val="22"/>
          <w14:ligatures w14:val="none"/>
          <w14:cntxtAlts w14:val="0"/>
        </w:rPr>
      </w:pPr>
      <w:r w:rsidRPr="008B3A39">
        <w:rPr>
          <w:rFonts w:ascii="Times New Roman" w:hAnsi="Times New Roman" w:cs="Times New Roman"/>
          <w:color w:val="5A5A5A"/>
          <w:kern w:val="0"/>
          <w:sz w:val="22"/>
          <w:szCs w:val="22"/>
          <w14:ligatures w14:val="none"/>
          <w14:cntxtAlts w14:val="0"/>
        </w:rPr>
        <w:t>Su hijo menor de 1 año siempre debe viajar en un asiento de seguridad orientado hacia atrás. Existen diferentes tipos de sillas de coche orientadas hacia atrás:</w:t>
      </w:r>
    </w:p>
    <w:p w14:paraId="4D295B18" w14:textId="77777777" w:rsidR="008B27AB" w:rsidRPr="008B3A39" w:rsidRDefault="008B27AB" w:rsidP="00A85610">
      <w:pPr>
        <w:spacing w:after="0" w:line="240" w:lineRule="auto"/>
        <w:rPr>
          <w:rFonts w:ascii="Times New Roman" w:hAnsi="Times New Roman" w:cs="Times New Roman"/>
          <w:color w:val="5A5A5A"/>
          <w:kern w:val="0"/>
          <w:sz w:val="22"/>
          <w:szCs w:val="22"/>
          <w14:ligatures w14:val="none"/>
          <w14:cntxtAlts w14:val="0"/>
        </w:rPr>
      </w:pPr>
      <w:r w:rsidRPr="008B3A39">
        <w:rPr>
          <w:rFonts w:ascii="Times New Roman" w:hAnsi="Times New Roman" w:cs="Times New Roman"/>
          <w:color w:val="5A5A5A"/>
          <w:kern w:val="0"/>
          <w:sz w:val="22"/>
          <w:szCs w:val="22"/>
          <w14:ligatures w14:val="none"/>
          <w14:cntxtAlts w14:val="0"/>
        </w:rPr>
        <w:t>Los asientos solo para bebés solo se pueden usar mirando hacia atrás.</w:t>
      </w:r>
    </w:p>
    <w:p w14:paraId="633F24D6" w14:textId="409C7460" w:rsidR="008B27AB" w:rsidRPr="008B3A39" w:rsidRDefault="008B27AB" w:rsidP="00A85610">
      <w:pPr>
        <w:spacing w:after="0" w:line="240" w:lineRule="auto"/>
        <w:rPr>
          <w:rFonts w:ascii="Times New Roman" w:hAnsi="Times New Roman" w:cs="Times New Roman"/>
          <w:color w:val="5A5A5A"/>
          <w:kern w:val="0"/>
          <w:sz w:val="22"/>
          <w:szCs w:val="22"/>
          <w14:ligatures w14:val="none"/>
          <w14:cntxtAlts w14:val="0"/>
        </w:rPr>
      </w:pPr>
      <w:r w:rsidRPr="008B3A39">
        <w:rPr>
          <w:rFonts w:ascii="Times New Roman" w:hAnsi="Times New Roman" w:cs="Times New Roman"/>
          <w:color w:val="5A5A5A"/>
          <w:kern w:val="0"/>
          <w:sz w:val="22"/>
          <w:szCs w:val="22"/>
          <w14:ligatures w14:val="none"/>
          <w14:cntxtAlts w14:val="0"/>
        </w:rPr>
        <w:t xml:space="preserve">Los asientos de seguridad convertibles y todo en uno suelen tener límites de altura y peso más </w:t>
      </w:r>
      <w:proofErr w:type="gramStart"/>
      <w:r w:rsidRPr="008B3A39">
        <w:rPr>
          <w:rFonts w:ascii="Times New Roman" w:hAnsi="Times New Roman" w:cs="Times New Roman"/>
          <w:color w:val="5A5A5A"/>
          <w:kern w:val="0"/>
          <w:sz w:val="22"/>
          <w:szCs w:val="22"/>
          <w14:ligatures w14:val="none"/>
          <w14:cntxtAlts w14:val="0"/>
        </w:rPr>
        <w:t>altos</w:t>
      </w:r>
      <w:proofErr w:type="gramEnd"/>
      <w:r w:rsidRPr="008B3A39">
        <w:rPr>
          <w:rFonts w:ascii="Times New Roman" w:hAnsi="Times New Roman" w:cs="Times New Roman"/>
          <w:color w:val="5A5A5A"/>
          <w:kern w:val="0"/>
          <w:sz w:val="22"/>
          <w:szCs w:val="22"/>
          <w14:ligatures w14:val="none"/>
          <w14:cntxtAlts w14:val="0"/>
        </w:rPr>
        <w:t xml:space="preserve"> para la posición orientada hacia atrás, lo que le permite mantener a su hijo mirando hacia atrás durante un período de tiempo más largo.</w:t>
      </w:r>
    </w:p>
    <w:p w14:paraId="08751577" w14:textId="77777777" w:rsidR="008B27AB" w:rsidRPr="008B3A39" w:rsidRDefault="008B27AB" w:rsidP="00A85610">
      <w:pPr>
        <w:spacing w:after="0" w:line="240" w:lineRule="auto"/>
        <w:outlineLvl w:val="3"/>
        <w:rPr>
          <w:rFonts w:ascii="Times New Roman" w:hAnsi="Times New Roman" w:cs="Times New Roman"/>
          <w:b/>
          <w:bCs/>
          <w:color w:val="222222"/>
          <w:kern w:val="0"/>
          <w:sz w:val="22"/>
          <w:szCs w:val="22"/>
          <w14:ligatures w14:val="none"/>
          <w14:cntxtAlts w14:val="0"/>
        </w:rPr>
      </w:pPr>
      <w:r w:rsidRPr="008B3A39">
        <w:rPr>
          <w:rFonts w:ascii="Times New Roman" w:hAnsi="Times New Roman" w:cs="Times New Roman"/>
          <w:b/>
          <w:bCs/>
          <w:color w:val="222222"/>
          <w:kern w:val="0"/>
          <w:sz w:val="22"/>
          <w:szCs w:val="22"/>
          <w14:ligatures w14:val="none"/>
          <w14:cntxtAlts w14:val="0"/>
        </w:rPr>
        <w:t>1 – 3 años</w:t>
      </w:r>
    </w:p>
    <w:p w14:paraId="0EC5230A" w14:textId="77777777" w:rsidR="008B27AB" w:rsidRPr="008B3A39" w:rsidRDefault="008B27AB" w:rsidP="00A85610">
      <w:pPr>
        <w:spacing w:after="0" w:line="240" w:lineRule="auto"/>
        <w:rPr>
          <w:rFonts w:ascii="Times New Roman" w:hAnsi="Times New Roman" w:cs="Times New Roman"/>
          <w:color w:val="5A5A5A"/>
          <w:kern w:val="0"/>
          <w:sz w:val="22"/>
          <w:szCs w:val="22"/>
          <w14:ligatures w14:val="none"/>
          <w14:cntxtAlts w14:val="0"/>
        </w:rPr>
      </w:pPr>
      <w:r w:rsidRPr="008B3A39">
        <w:rPr>
          <w:rFonts w:ascii="Times New Roman" w:hAnsi="Times New Roman" w:cs="Times New Roman"/>
          <w:color w:val="5A5A5A"/>
          <w:kern w:val="0"/>
          <w:sz w:val="22"/>
          <w:szCs w:val="22"/>
          <w14:ligatures w14:val="none"/>
          <w14:cntxtAlts w14:val="0"/>
        </w:rPr>
        <w:t>Mantenga a su hijo mirando hacia atrás el mayor tiempo posible. Es la mejor manera de mantenerlo a salvo. Su hijo debe permanecer en un asiento de seguridad orientado hacia atrás hasta que alcance el límite máximo de altura o peso permitido por el fabricante de su asiento de seguridad. Una vez que su hijo supere el asiento de seguridad orientado hacia atrás, su hijo estará listo para viajar en un asiento de seguridad orientado hacia adelante con un arnés y una correa.</w:t>
      </w:r>
    </w:p>
    <w:p w14:paraId="771A247B" w14:textId="77777777" w:rsidR="00A85610" w:rsidRPr="008B3A39" w:rsidRDefault="00A85610" w:rsidP="00A85610">
      <w:pPr>
        <w:shd w:val="clear" w:color="auto" w:fill="FFFFFF"/>
        <w:spacing w:after="0" w:line="240" w:lineRule="auto"/>
        <w:outlineLvl w:val="3"/>
        <w:rPr>
          <w:rFonts w:ascii="Times New Roman" w:hAnsi="Times New Roman" w:cs="Times New Roman"/>
          <w:b/>
          <w:bCs/>
          <w:color w:val="222222"/>
          <w:kern w:val="0"/>
          <w:sz w:val="22"/>
          <w:szCs w:val="22"/>
          <w14:ligatures w14:val="none"/>
          <w14:cntxtAlts w14:val="0"/>
        </w:rPr>
      </w:pPr>
      <w:r w:rsidRPr="008B3A39">
        <w:rPr>
          <w:rFonts w:ascii="Times New Roman" w:hAnsi="Times New Roman" w:cs="Times New Roman"/>
          <w:b/>
          <w:bCs/>
          <w:color w:val="222222"/>
          <w:kern w:val="0"/>
          <w:sz w:val="22"/>
          <w:szCs w:val="22"/>
          <w14:ligatures w14:val="none"/>
          <w14:cntxtAlts w14:val="0"/>
        </w:rPr>
        <w:t>4 – 7 años</w:t>
      </w:r>
    </w:p>
    <w:p w14:paraId="059FCCF1" w14:textId="6B4C01B0" w:rsidR="00BF3188" w:rsidRPr="008B3A39" w:rsidRDefault="00A85610" w:rsidP="00186980">
      <w:pPr>
        <w:shd w:val="clear" w:color="auto" w:fill="FFFFFF"/>
        <w:spacing w:after="0" w:line="240" w:lineRule="auto"/>
        <w:rPr>
          <w:rFonts w:ascii="Times New Roman" w:hAnsi="Times New Roman" w:cs="Times New Roman"/>
          <w:color w:val="5A5A5A"/>
          <w:kern w:val="0"/>
          <w:sz w:val="22"/>
          <w:szCs w:val="22"/>
          <w14:ligatures w14:val="none"/>
          <w14:cntxtAlts w14:val="0"/>
        </w:rPr>
      </w:pPr>
      <w:r w:rsidRPr="008B3A39">
        <w:rPr>
          <w:rFonts w:ascii="Times New Roman" w:hAnsi="Times New Roman" w:cs="Times New Roman"/>
          <w:color w:val="5A5A5A"/>
          <w:kern w:val="0"/>
          <w:sz w:val="22"/>
          <w:szCs w:val="22"/>
          <w14:ligatures w14:val="none"/>
          <w14:cntxtAlts w14:val="0"/>
        </w:rPr>
        <w:t>Mantenga a su hijo en un asiento de seguridad orientado hacia adelante con un arnés y una correa hasta que alcance el límite máximo de altura o peso permitido por el fabricante de su asiento de seguridad. Una vez que su hijo supere el asiento de seguridad orientado hacia adelante con un arnés, es hora de viajar en un asiento elevado, pero aún en el asiento trasero.</w:t>
      </w:r>
    </w:p>
    <w:p w14:paraId="6D3D9C16" w14:textId="6B0642E5" w:rsidR="002D5A0E" w:rsidRPr="00402F19" w:rsidRDefault="00921981" w:rsidP="002D5A0E">
      <w:pPr>
        <w:widowControl w:val="0"/>
        <w:spacing w:after="0" w:line="240" w:lineRule="auto"/>
        <w:jc w:val="center"/>
        <w:outlineLvl w:val="3"/>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Política de Asistencia de Niños</w:t>
      </w:r>
    </w:p>
    <w:p w14:paraId="79702D3D" w14:textId="6EB7E9D4" w:rsidR="002D5A0E" w:rsidRPr="008B3A39" w:rsidRDefault="002D5A0E" w:rsidP="002D5A0E">
      <w:pPr>
        <w:widowControl w:val="0"/>
        <w:spacing w:after="0" w:line="240" w:lineRule="auto"/>
        <w:outlineLvl w:val="3"/>
        <w:rPr>
          <w:rFonts w:ascii="Times New Roman" w:hAnsi="Times New Roman" w:cs="Times New Roman"/>
          <w:b/>
          <w:bCs/>
          <w:color w:val="FF0000"/>
          <w:sz w:val="22"/>
          <w:szCs w:val="22"/>
        </w:rPr>
      </w:pPr>
      <w:r w:rsidRPr="008B3A39">
        <w:rPr>
          <w:rFonts w:ascii="Times New Roman" w:hAnsi="Times New Roman" w:cs="Times New Roman"/>
          <w:sz w:val="22"/>
          <w:szCs w:val="22"/>
          <w14:ligatures w14:val="none"/>
        </w:rPr>
        <w:t xml:space="preserve">Se anima a los padres </w:t>
      </w:r>
      <w:proofErr w:type="gramStart"/>
      <w:r w:rsidRPr="008B3A39">
        <w:rPr>
          <w:rFonts w:ascii="Times New Roman" w:hAnsi="Times New Roman" w:cs="Times New Roman"/>
          <w:sz w:val="22"/>
          <w:szCs w:val="22"/>
          <w14:ligatures w14:val="none"/>
        </w:rPr>
        <w:t>a</w:t>
      </w:r>
      <w:proofErr w:type="gramEnd"/>
      <w:r w:rsidRPr="008B3A39">
        <w:rPr>
          <w:rFonts w:ascii="Times New Roman" w:hAnsi="Times New Roman" w:cs="Times New Roman"/>
          <w:sz w:val="22"/>
          <w:szCs w:val="22"/>
          <w14:ligatures w14:val="none"/>
        </w:rPr>
        <w:t xml:space="preserve"> enviar a sus hijos a la escuela todos los días que puedan y en los días programados. La preparación, los resultados y el éxito escolar de su hijo se ven afectados cada día que está ausente. </w:t>
      </w:r>
      <w:r w:rsidRPr="008B3A39">
        <w:rPr>
          <w:rFonts w:ascii="Times New Roman" w:hAnsi="Times New Roman" w:cs="Times New Roman"/>
          <w:sz w:val="22"/>
          <w:szCs w:val="22"/>
        </w:rPr>
        <w:t>Por favor, envíe a su hijo a la escuela cada día que pueda asistir</w:t>
      </w:r>
      <w:r w:rsidRPr="008B3A39">
        <w:rPr>
          <w:rFonts w:ascii="Times New Roman" w:hAnsi="Times New Roman" w:cs="Times New Roman"/>
          <w:b/>
          <w:bCs/>
          <w:sz w:val="22"/>
          <w:szCs w:val="22"/>
        </w:rPr>
        <w:t>, no menos del 90%</w:t>
      </w:r>
      <w:r w:rsidRPr="008B3A39">
        <w:rPr>
          <w:rFonts w:ascii="Times New Roman" w:hAnsi="Times New Roman" w:cs="Times New Roman"/>
          <w:sz w:val="22"/>
          <w:szCs w:val="22"/>
        </w:rPr>
        <w:t xml:space="preserve"> de los días escolares, a menos que el niño esté enfermo. Las ausencias extremas podrían resultar en que su hijo pierda </w:t>
      </w:r>
      <w:r w:rsidR="00BF3188" w:rsidRPr="008B3A39">
        <w:rPr>
          <w:rFonts w:ascii="Times New Roman" w:hAnsi="Times New Roman" w:cs="Times New Roman"/>
          <w:b/>
          <w:bCs/>
          <w:sz w:val="22"/>
          <w:szCs w:val="22"/>
        </w:rPr>
        <w:t xml:space="preserve">su lugar en el programa. </w:t>
      </w:r>
      <w:r w:rsidR="005E789A" w:rsidRPr="008B3A39">
        <w:rPr>
          <w:rFonts w:ascii="Times New Roman" w:hAnsi="Times New Roman" w:cs="Times New Roman"/>
          <w:b/>
          <w:bCs/>
          <w:color w:val="auto"/>
          <w:sz w:val="22"/>
          <w:szCs w:val="22"/>
        </w:rPr>
        <w:t xml:space="preserve">Los planes de asistencia y los contratos se utilizan como resultado de la mala asistencia.  </w:t>
      </w:r>
    </w:p>
    <w:p w14:paraId="2DB2C7FF" w14:textId="77777777" w:rsidR="00460532" w:rsidRPr="008B3A39" w:rsidRDefault="00460532" w:rsidP="002D5A0E">
      <w:pPr>
        <w:widowControl w:val="0"/>
        <w:spacing w:after="0" w:line="240" w:lineRule="auto"/>
        <w:outlineLvl w:val="3"/>
        <w:rPr>
          <w:rFonts w:ascii="Times New Roman" w:hAnsi="Times New Roman" w:cs="Times New Roman"/>
          <w:b/>
          <w:bCs/>
          <w:color w:val="FF0000"/>
          <w:sz w:val="22"/>
          <w:szCs w:val="22"/>
          <w14:ligatures w14:val="none"/>
        </w:rPr>
      </w:pPr>
    </w:p>
    <w:p w14:paraId="53519EF9" w14:textId="77777777" w:rsidR="00EE0F1B" w:rsidRDefault="00EE0F1B" w:rsidP="009E0D52">
      <w:pPr>
        <w:widowControl w:val="0"/>
        <w:spacing w:after="0" w:line="240" w:lineRule="auto"/>
        <w:jc w:val="center"/>
        <w:outlineLvl w:val="3"/>
        <w:rPr>
          <w:rFonts w:ascii="Times New Roman" w:hAnsi="Times New Roman" w:cs="Times New Roman"/>
          <w:b/>
          <w:bCs/>
          <w:sz w:val="24"/>
          <w:szCs w:val="24"/>
          <w14:ligatures w14:val="none"/>
        </w:rPr>
      </w:pPr>
    </w:p>
    <w:p w14:paraId="61957C10" w14:textId="61DF6C7B" w:rsidR="009147AA" w:rsidRPr="00423D62" w:rsidRDefault="00921981" w:rsidP="009E0D52">
      <w:pPr>
        <w:widowControl w:val="0"/>
        <w:spacing w:after="0" w:line="240" w:lineRule="auto"/>
        <w:jc w:val="center"/>
        <w:outlineLvl w:val="3"/>
        <w:rPr>
          <w:rFonts w:ascii="Times New Roman" w:hAnsi="Times New Roman" w:cs="Times New Roman"/>
          <w:b/>
          <w:bCs/>
          <w:sz w:val="24"/>
          <w:szCs w:val="24"/>
          <w:u w:val="single"/>
          <w14:ligatures w14:val="none"/>
        </w:rPr>
      </w:pPr>
      <w:r w:rsidRPr="00423D62">
        <w:rPr>
          <w:rFonts w:ascii="Times New Roman" w:hAnsi="Times New Roman" w:cs="Times New Roman"/>
          <w:b/>
          <w:bCs/>
          <w:sz w:val="24"/>
          <w:szCs w:val="24"/>
          <w:u w:val="single"/>
          <w14:ligatures w14:val="none"/>
        </w:rPr>
        <w:lastRenderedPageBreak/>
        <w:t>Mis responsabilidades como Head Start y padre de Early Head Start</w:t>
      </w:r>
    </w:p>
    <w:p w14:paraId="3EC56AF9" w14:textId="5414D64B" w:rsidR="009147AA" w:rsidRPr="00383380" w:rsidRDefault="009147AA" w:rsidP="002229DA">
      <w:pPr>
        <w:widowControl w:val="0"/>
        <w:spacing w:after="0" w:line="240" w:lineRule="auto"/>
        <w:ind w:left="360" w:hanging="360"/>
        <w:outlineLvl w:val="3"/>
        <w:rPr>
          <w:rFonts w:ascii="Times New Roman" w:hAnsi="Times New Roman" w:cs="Times New Roman"/>
          <w:sz w:val="23"/>
          <w:szCs w:val="23"/>
          <w14:ligatures w14:val="none"/>
        </w:rPr>
      </w:pPr>
      <w:r w:rsidRPr="00402F19">
        <w:rPr>
          <w:rFonts w:ascii="Times New Roman" w:hAnsi="Times New Roman" w:cs="Times New Roman"/>
          <w:sz w:val="24"/>
          <w:szCs w:val="24"/>
        </w:rPr>
        <w:t xml:space="preserve">· </w:t>
      </w:r>
      <w:r w:rsidRPr="00383380">
        <w:rPr>
          <w:rFonts w:ascii="Times New Roman" w:hAnsi="Times New Roman" w:cs="Times New Roman"/>
          <w:sz w:val="23"/>
          <w:szCs w:val="23"/>
          <w14:ligatures w14:val="none"/>
        </w:rPr>
        <w:t>Notificar al centro antes de las 8:30 a.m. si mi hijo llegará tarde o estará ausente.</w:t>
      </w:r>
    </w:p>
    <w:p w14:paraId="0C56D054" w14:textId="3CB8090D" w:rsidR="00EA0591" w:rsidRPr="00383380" w:rsidRDefault="009147AA" w:rsidP="002229DA">
      <w:pPr>
        <w:widowControl w:val="0"/>
        <w:spacing w:after="0" w:line="240" w:lineRule="auto"/>
        <w:ind w:left="360" w:hanging="360"/>
        <w:outlineLvl w:val="3"/>
        <w:rPr>
          <w:rFonts w:ascii="Times New Roman" w:hAnsi="Times New Roman" w:cs="Times New Roman"/>
          <w:sz w:val="23"/>
          <w:szCs w:val="23"/>
        </w:rPr>
      </w:pPr>
      <w:r w:rsidRPr="00383380">
        <w:rPr>
          <w:rFonts w:ascii="Times New Roman" w:hAnsi="Times New Roman" w:cs="Times New Roman"/>
          <w:sz w:val="23"/>
          <w:szCs w:val="23"/>
        </w:rPr>
        <w:t>· Enviar a mi hijo a la escuela cada día que pueda asistir</w:t>
      </w:r>
      <w:r w:rsidR="00A34F29" w:rsidRPr="00383380">
        <w:rPr>
          <w:rFonts w:ascii="Times New Roman" w:hAnsi="Times New Roman" w:cs="Times New Roman"/>
          <w:b/>
          <w:bCs/>
          <w:sz w:val="23"/>
          <w:szCs w:val="23"/>
        </w:rPr>
        <w:t>, no menos del 90% de los</w:t>
      </w:r>
      <w:r w:rsidR="00A34F29" w:rsidRPr="00383380">
        <w:rPr>
          <w:rFonts w:ascii="Times New Roman" w:hAnsi="Times New Roman" w:cs="Times New Roman"/>
          <w:sz w:val="23"/>
          <w:szCs w:val="23"/>
        </w:rPr>
        <w:t xml:space="preserve"> días escolares. La asistencia es muy importante, y su hijo no debe faltar días a menos que esté enfermo. </w:t>
      </w:r>
    </w:p>
    <w:p w14:paraId="36A5A148" w14:textId="65447C6D" w:rsidR="009147AA" w:rsidRPr="00383380" w:rsidRDefault="00A34F29" w:rsidP="002229DA">
      <w:pPr>
        <w:widowControl w:val="0"/>
        <w:spacing w:after="0" w:line="240" w:lineRule="auto"/>
        <w:ind w:left="360" w:hanging="360"/>
        <w:outlineLvl w:val="3"/>
        <w:rPr>
          <w:rFonts w:ascii="Times New Roman" w:hAnsi="Times New Roman" w:cs="Times New Roman"/>
          <w:sz w:val="23"/>
          <w:szCs w:val="23"/>
          <w14:ligatures w14:val="none"/>
        </w:rPr>
      </w:pPr>
      <w:r w:rsidRPr="00383380">
        <w:rPr>
          <w:rFonts w:ascii="Times New Roman" w:hAnsi="Times New Roman" w:cs="Times New Roman"/>
          <w:sz w:val="23"/>
          <w:szCs w:val="23"/>
          <w14:ligatures w14:val="none"/>
        </w:rPr>
        <w:t xml:space="preserve">  Aprender todo lo posible sobre el programa para participar en las principales decisiones políticas.</w:t>
      </w:r>
    </w:p>
    <w:p w14:paraId="0B29244C" w14:textId="5EB55F2B"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Aceptar Head Start como una oportunidad a través de la cual puedo mejorar mi vida y la vida de mi hijo.</w:t>
      </w:r>
    </w:p>
    <w:p w14:paraId="4462229E" w14:textId="512B7DEB" w:rsidR="009147AA" w:rsidRPr="00383380" w:rsidRDefault="009147AA" w:rsidP="002229DA">
      <w:pPr>
        <w:widowControl w:val="0"/>
        <w:spacing w:after="0" w:line="240" w:lineRule="auto"/>
        <w:ind w:left="360" w:hanging="360"/>
        <w:rPr>
          <w:rFonts w:ascii="Times New Roman" w:hAnsi="Times New Roman" w:cs="Times New Roman"/>
          <w:color w:val="FF0000"/>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 xml:space="preserve">Participar en el aula como observador o trabajador voluntario y contribuir con mis servicios en todo lo que pueda para el enriquecimiento del programa en su totalidad. </w:t>
      </w:r>
    </w:p>
    <w:p w14:paraId="03D6EB48" w14:textId="5979FCC9"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 xml:space="preserve">Proporcionar liderazgo a los padres participando en elecciones, Comités de Padres o sirviendo en el Consejo de Políticas y explicar el programa </w:t>
      </w:r>
      <w:proofErr w:type="gramStart"/>
      <w:r w:rsidRPr="00383380">
        <w:rPr>
          <w:rFonts w:ascii="Times New Roman" w:hAnsi="Times New Roman" w:cs="Times New Roman"/>
          <w:sz w:val="23"/>
          <w:szCs w:val="23"/>
          <w14:ligatures w14:val="none"/>
        </w:rPr>
        <w:t>a</w:t>
      </w:r>
      <w:proofErr w:type="gramEnd"/>
      <w:r w:rsidRPr="00383380">
        <w:rPr>
          <w:rFonts w:ascii="Times New Roman" w:hAnsi="Times New Roman" w:cs="Times New Roman"/>
          <w:sz w:val="23"/>
          <w:szCs w:val="23"/>
          <w14:ligatures w14:val="none"/>
        </w:rPr>
        <w:t xml:space="preserve"> otros padres y fomentar su plena participación.</w:t>
      </w:r>
    </w:p>
    <w:p w14:paraId="670CE180" w14:textId="53A44B3C"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 xml:space="preserve">Dar la bienvenida a los maestros y al personal a mi casa para discutir las formas en que pueden ayudarme </w:t>
      </w:r>
      <w:proofErr w:type="gramStart"/>
      <w:r w:rsidRPr="00383380">
        <w:rPr>
          <w:rFonts w:ascii="Times New Roman" w:hAnsi="Times New Roman" w:cs="Times New Roman"/>
          <w:sz w:val="23"/>
          <w:szCs w:val="23"/>
          <w14:ligatures w14:val="none"/>
        </w:rPr>
        <w:t>a</w:t>
      </w:r>
      <w:proofErr w:type="gramEnd"/>
      <w:r w:rsidRPr="00383380">
        <w:rPr>
          <w:rFonts w:ascii="Times New Roman" w:hAnsi="Times New Roman" w:cs="Times New Roman"/>
          <w:sz w:val="23"/>
          <w:szCs w:val="23"/>
          <w14:ligatures w14:val="none"/>
        </w:rPr>
        <w:t xml:space="preserve"> aumentar mis interacciones con el crecimiento y desarrollo de mi hijo en casa en relación con la experiencia escolar.</w:t>
      </w:r>
    </w:p>
    <w:p w14:paraId="7433DC1D" w14:textId="2191916F"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Trabajar con el defensor de la familia, los maestros, el personal y otros padres de manera cooperativa.</w:t>
      </w:r>
    </w:p>
    <w:p w14:paraId="049044F7" w14:textId="0282B0C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Guiar a mi(s) hijo(s) con solidez, que es a la vez amorosa y protectora.</w:t>
      </w:r>
    </w:p>
    <w:p w14:paraId="2DB27818"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Ofrecer una crítica constructiva del programa, defenderlo contra las críticas injustas y participar en su evaluación.</w:t>
      </w:r>
    </w:p>
    <w:p w14:paraId="32B60BAF"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Aprovechar los programas diseñados para aumentar mis conocimientos sobre el desarrollo infantil y mis habilidades en el área de posible empleo.</w:t>
      </w:r>
    </w:p>
    <w:p w14:paraId="0CEAFFAF"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w:t>
      </w:r>
      <w:r w:rsidRPr="00383380">
        <w:rPr>
          <w:rFonts w:ascii="Times New Roman" w:hAnsi="Times New Roman" w:cs="Times New Roman"/>
          <w:sz w:val="23"/>
          <w:szCs w:val="23"/>
          <w14:ligatures w14:val="none"/>
        </w:rPr>
        <w:t>Participar en programas comunitarios que ayuden a mejorar la salud, la educación y la recreación para todos.</w:t>
      </w:r>
    </w:p>
    <w:p w14:paraId="055F3815" w14:textId="77777777" w:rsidR="00CD7444" w:rsidRPr="00383380" w:rsidRDefault="00CD7444" w:rsidP="002229DA">
      <w:pPr>
        <w:widowControl w:val="0"/>
        <w:spacing w:after="0" w:line="240" w:lineRule="auto"/>
        <w:jc w:val="center"/>
        <w:rPr>
          <w:rFonts w:ascii="Times New Roman" w:hAnsi="Times New Roman" w:cs="Times New Roman"/>
          <w:sz w:val="23"/>
          <w:szCs w:val="23"/>
          <w14:ligatures w14:val="none"/>
        </w:rPr>
      </w:pPr>
    </w:p>
    <w:p w14:paraId="5276AA24" w14:textId="00EADE9F" w:rsidR="009147AA" w:rsidRPr="00383380" w:rsidRDefault="009147AA" w:rsidP="002229DA">
      <w:pPr>
        <w:widowControl w:val="0"/>
        <w:spacing w:after="0" w:line="240" w:lineRule="auto"/>
        <w:jc w:val="center"/>
        <w:rPr>
          <w:rFonts w:ascii="Times New Roman" w:hAnsi="Times New Roman" w:cs="Times New Roman"/>
          <w:sz w:val="23"/>
          <w:szCs w:val="23"/>
          <w:u w:val="single"/>
          <w14:ligatures w14:val="none"/>
        </w:rPr>
      </w:pPr>
      <w:r w:rsidRPr="00383380">
        <w:rPr>
          <w:rFonts w:ascii="Times New Roman" w:hAnsi="Times New Roman" w:cs="Times New Roman"/>
          <w:sz w:val="23"/>
          <w:szCs w:val="23"/>
          <w14:ligatures w14:val="none"/>
        </w:rPr>
        <w:t> </w:t>
      </w:r>
      <w:proofErr w:type="gramStart"/>
      <w:r w:rsidR="00FB17A0" w:rsidRPr="00383380">
        <w:rPr>
          <w:rFonts w:ascii="Times New Roman" w:hAnsi="Times New Roman" w:cs="Times New Roman"/>
          <w:b/>
          <w:bCs/>
          <w:sz w:val="23"/>
          <w:szCs w:val="23"/>
          <w:u w:val="single"/>
          <w14:ligatures w14:val="none"/>
        </w:rPr>
        <w:t>Mis</w:t>
      </w:r>
      <w:proofErr w:type="gramEnd"/>
      <w:r w:rsidR="00FB17A0" w:rsidRPr="00383380">
        <w:rPr>
          <w:rFonts w:ascii="Times New Roman" w:hAnsi="Times New Roman" w:cs="Times New Roman"/>
          <w:b/>
          <w:bCs/>
          <w:sz w:val="23"/>
          <w:szCs w:val="23"/>
          <w:u w:val="single"/>
          <w14:ligatures w14:val="none"/>
        </w:rPr>
        <w:t xml:space="preserve"> derechos como padre de Head Start</w:t>
      </w:r>
    </w:p>
    <w:p w14:paraId="2D6A1A65"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1. </w:t>
      </w:r>
      <w:r w:rsidRPr="00383380">
        <w:rPr>
          <w:rFonts w:ascii="Times New Roman" w:hAnsi="Times New Roman" w:cs="Times New Roman"/>
          <w:sz w:val="23"/>
          <w:szCs w:val="23"/>
          <w14:ligatures w14:val="none"/>
        </w:rPr>
        <w:t>Participar en las principales decisiones políticas que afecten a la planificación y al funcionamiento del programa.</w:t>
      </w:r>
    </w:p>
    <w:p w14:paraId="5A835D12"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2. </w:t>
      </w:r>
      <w:r w:rsidRPr="00383380">
        <w:rPr>
          <w:rFonts w:ascii="Times New Roman" w:hAnsi="Times New Roman" w:cs="Times New Roman"/>
          <w:sz w:val="23"/>
          <w:szCs w:val="23"/>
          <w14:ligatures w14:val="none"/>
        </w:rPr>
        <w:t>Ayudar a desarrollar programas para adultos que mejoren mi vida diaria y la de mi familia.</w:t>
      </w:r>
    </w:p>
    <w:p w14:paraId="237309D4" w14:textId="7C2E035B" w:rsidR="00041DA4" w:rsidRPr="00383380" w:rsidRDefault="009147AA" w:rsidP="002229DA">
      <w:pPr>
        <w:widowControl w:val="0"/>
        <w:spacing w:after="0" w:line="240" w:lineRule="auto"/>
        <w:rPr>
          <w:rFonts w:ascii="Times New Roman" w:hAnsi="Times New Roman" w:cs="Times New Roman"/>
          <w:sz w:val="23"/>
          <w:szCs w:val="23"/>
          <w14:ligatures w14:val="none"/>
        </w:rPr>
      </w:pPr>
      <w:r w:rsidRPr="00383380">
        <w:rPr>
          <w:rFonts w:ascii="Times New Roman" w:hAnsi="Times New Roman" w:cs="Times New Roman"/>
          <w:sz w:val="23"/>
          <w:szCs w:val="23"/>
          <w14:ligatures w14:val="none"/>
        </w:rPr>
        <w:t xml:space="preserve">3. A elegir si participo o no sin temor a poner en peligro el derecho de mi hijo/a a ser    </w:t>
      </w:r>
    </w:p>
    <w:p w14:paraId="7C966735" w14:textId="2CEFCD3E" w:rsidR="009147AA" w:rsidRPr="00383380" w:rsidRDefault="00041DA4" w:rsidP="002229DA">
      <w:pPr>
        <w:widowControl w:val="0"/>
        <w:spacing w:after="0" w:line="240" w:lineRule="auto"/>
        <w:rPr>
          <w:rFonts w:ascii="Times New Roman" w:hAnsi="Times New Roman" w:cs="Times New Roman"/>
          <w:sz w:val="23"/>
          <w:szCs w:val="23"/>
          <w14:ligatures w14:val="none"/>
        </w:rPr>
      </w:pPr>
      <w:r w:rsidRPr="00383380">
        <w:rPr>
          <w:rFonts w:ascii="Times New Roman" w:hAnsi="Times New Roman" w:cs="Times New Roman"/>
          <w:sz w:val="23"/>
          <w:szCs w:val="23"/>
          <w14:ligatures w14:val="none"/>
        </w:rPr>
        <w:t xml:space="preserve">      en el programa.</w:t>
      </w:r>
    </w:p>
    <w:p w14:paraId="31025D22" w14:textId="4FD54AB6"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4. </w:t>
      </w:r>
      <w:r w:rsidRPr="00383380">
        <w:rPr>
          <w:rFonts w:ascii="Times New Roman" w:hAnsi="Times New Roman" w:cs="Times New Roman"/>
          <w:sz w:val="23"/>
          <w:szCs w:val="23"/>
          <w14:ligatures w14:val="none"/>
        </w:rPr>
        <w:t>A ser informado regularmente sobre el progreso de mi hijo(s) en Head Start y Early Head Start.</w:t>
      </w:r>
    </w:p>
    <w:p w14:paraId="42BBA503" w14:textId="0FCDC50E"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5. </w:t>
      </w:r>
      <w:r w:rsidRPr="00383380">
        <w:rPr>
          <w:rFonts w:ascii="Times New Roman" w:hAnsi="Times New Roman" w:cs="Times New Roman"/>
          <w:sz w:val="23"/>
          <w:szCs w:val="23"/>
          <w14:ligatures w14:val="none"/>
        </w:rPr>
        <w:t>Esperar orientación para los maestros y el personal de Head Start o Early Head Start de mi hijo/a, que ayudará con el desarrollo individual total.</w:t>
      </w:r>
    </w:p>
    <w:p w14:paraId="33B63EC1"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6. </w:t>
      </w:r>
      <w:r w:rsidRPr="00383380">
        <w:rPr>
          <w:rFonts w:ascii="Times New Roman" w:hAnsi="Times New Roman" w:cs="Times New Roman"/>
          <w:sz w:val="23"/>
          <w:szCs w:val="23"/>
          <w14:ligatures w14:val="none"/>
        </w:rPr>
        <w:t>Conocer el funcionamiento del programa, incluido el presupuesto, el nivel de educación y la experiencia necesarios para cubrir los diversos puestos de personal.</w:t>
      </w:r>
    </w:p>
    <w:p w14:paraId="719243B5"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7. </w:t>
      </w:r>
      <w:r w:rsidRPr="00383380">
        <w:rPr>
          <w:rFonts w:ascii="Times New Roman" w:hAnsi="Times New Roman" w:cs="Times New Roman"/>
          <w:sz w:val="23"/>
          <w:szCs w:val="23"/>
          <w14:ligatures w14:val="none"/>
        </w:rPr>
        <w:t xml:space="preserve">Participar en la planificación y ejecución de programas destinados </w:t>
      </w:r>
      <w:proofErr w:type="gramStart"/>
      <w:r w:rsidRPr="00383380">
        <w:rPr>
          <w:rFonts w:ascii="Times New Roman" w:hAnsi="Times New Roman" w:cs="Times New Roman"/>
          <w:sz w:val="23"/>
          <w:szCs w:val="23"/>
          <w14:ligatures w14:val="none"/>
        </w:rPr>
        <w:t>a</w:t>
      </w:r>
      <w:proofErr w:type="gramEnd"/>
      <w:r w:rsidRPr="00383380">
        <w:rPr>
          <w:rFonts w:ascii="Times New Roman" w:hAnsi="Times New Roman" w:cs="Times New Roman"/>
          <w:sz w:val="23"/>
          <w:szCs w:val="23"/>
          <w14:ligatures w14:val="none"/>
        </w:rPr>
        <w:t xml:space="preserve"> aumentar mi competencia en áreas de posible empleo.</w:t>
      </w:r>
    </w:p>
    <w:p w14:paraId="133C6F8B" w14:textId="77777777" w:rsidR="009147AA" w:rsidRPr="00383380" w:rsidRDefault="009147AA" w:rsidP="002229DA">
      <w:pPr>
        <w:widowControl w:val="0"/>
        <w:spacing w:after="0" w:line="240" w:lineRule="auto"/>
        <w:ind w:left="360" w:hanging="360"/>
        <w:rPr>
          <w:rFonts w:ascii="Times New Roman" w:hAnsi="Times New Roman" w:cs="Times New Roman"/>
          <w:b/>
          <w:bCs/>
          <w:sz w:val="23"/>
          <w:szCs w:val="23"/>
          <w14:ligatures w14:val="none"/>
        </w:rPr>
      </w:pPr>
      <w:r w:rsidRPr="00383380">
        <w:rPr>
          <w:rFonts w:ascii="Times New Roman" w:hAnsi="Times New Roman" w:cs="Times New Roman"/>
          <w:sz w:val="23"/>
          <w:szCs w:val="23"/>
        </w:rPr>
        <w:t>8.</w:t>
      </w:r>
      <w:r w:rsidRPr="00383380">
        <w:rPr>
          <w:rFonts w:ascii="Times New Roman" w:hAnsi="Times New Roman" w:cs="Times New Roman"/>
          <w:sz w:val="23"/>
          <w:szCs w:val="23"/>
          <w14:ligatures w14:val="none"/>
        </w:rPr>
        <w:t>A ser informado sobre todos los recursos de la comunidad relacionados con la salud, la educación y el mejoramiento de la vida familiar.</w:t>
      </w:r>
      <w:r w:rsidRPr="00383380">
        <w:rPr>
          <w:rFonts w:ascii="Times New Roman" w:hAnsi="Times New Roman" w:cs="Times New Roman"/>
          <w:sz w:val="23"/>
          <w:szCs w:val="23"/>
          <w14:ligatures w14:val="none"/>
        </w:rPr>
        <w:tab/>
      </w:r>
    </w:p>
    <w:p w14:paraId="108FD37B" w14:textId="25C716E9" w:rsidR="009147AA" w:rsidRPr="00383380" w:rsidRDefault="00FB17A0" w:rsidP="002229DA">
      <w:pPr>
        <w:widowControl w:val="0"/>
        <w:spacing w:after="0" w:line="240" w:lineRule="auto"/>
        <w:jc w:val="center"/>
        <w:outlineLvl w:val="3"/>
        <w:rPr>
          <w:rFonts w:ascii="Times New Roman" w:hAnsi="Times New Roman" w:cs="Times New Roman"/>
          <w:b/>
          <w:bCs/>
          <w:sz w:val="23"/>
          <w:szCs w:val="23"/>
          <w:u w:val="single"/>
          <w14:ligatures w14:val="none"/>
        </w:rPr>
      </w:pPr>
      <w:r w:rsidRPr="00383380">
        <w:rPr>
          <w:rFonts w:ascii="Times New Roman" w:hAnsi="Times New Roman" w:cs="Times New Roman"/>
          <w:b/>
          <w:bCs/>
          <w:sz w:val="23"/>
          <w:szCs w:val="23"/>
          <w:u w:val="single"/>
          <w14:ligatures w14:val="none"/>
        </w:rPr>
        <w:t>Información importante para los padres</w:t>
      </w:r>
    </w:p>
    <w:p w14:paraId="78B0E10F" w14:textId="0A9C49A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El padre, tutor o persona autorizada debe estar en el lugar de entrega para recibir al niño o niños.</w:t>
      </w:r>
    </w:p>
    <w:p w14:paraId="34B6F250" w14:textId="0C0EF0C9"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Se anima a los padres </w:t>
      </w:r>
      <w:proofErr w:type="gramStart"/>
      <w:r w:rsidRPr="00383380">
        <w:rPr>
          <w:rFonts w:ascii="Times New Roman" w:hAnsi="Times New Roman" w:cs="Times New Roman"/>
          <w:sz w:val="23"/>
          <w:szCs w:val="23"/>
          <w14:ligatures w14:val="none"/>
        </w:rPr>
        <w:t>a</w:t>
      </w:r>
      <w:proofErr w:type="gramEnd"/>
      <w:r w:rsidRPr="00383380">
        <w:rPr>
          <w:rFonts w:ascii="Times New Roman" w:hAnsi="Times New Roman" w:cs="Times New Roman"/>
          <w:sz w:val="23"/>
          <w:szCs w:val="23"/>
          <w14:ligatures w14:val="none"/>
        </w:rPr>
        <w:t xml:space="preserve"> enviar a sus hijos a la escuela todos los días que puedan en sus días programados. La preparación, los resultados y el éxito escolar de su hijo se ven afectados cada día que está ausente. </w:t>
      </w:r>
      <w:r w:rsidR="009B55EC" w:rsidRPr="00383380">
        <w:rPr>
          <w:rFonts w:ascii="Times New Roman" w:hAnsi="Times New Roman" w:cs="Times New Roman"/>
          <w:sz w:val="23"/>
          <w:szCs w:val="23"/>
        </w:rPr>
        <w:t>Si su hijo no asiste al menos el 90% de los días escolares, su hijo puede perder su cupo de inscripción, si no está enfermo.</w:t>
      </w:r>
    </w:p>
    <w:p w14:paraId="697AB642" w14:textId="4A33ABD5"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Si trae a su hijo a la escuela, por favor hágalo llegar a la escuela a las 8:30 a.m. para que pueda participar en un día completo de actividades. </w:t>
      </w:r>
      <w:r w:rsidRPr="00383380">
        <w:rPr>
          <w:rFonts w:ascii="Times New Roman" w:hAnsi="Times New Roman" w:cs="Times New Roman"/>
          <w:b/>
          <w:bCs/>
          <w:sz w:val="23"/>
          <w:szCs w:val="23"/>
          <w:u w:val="single"/>
          <w14:ligatures w14:val="none"/>
        </w:rPr>
        <w:t xml:space="preserve">Notifique al centro antes de las 8:30 a.m. si su hijo llegará tarde o se ausentará. </w:t>
      </w:r>
      <w:r w:rsidR="00D8243C" w:rsidRPr="00383380">
        <w:rPr>
          <w:rFonts w:ascii="Times New Roman" w:hAnsi="Times New Roman" w:cs="Times New Roman"/>
          <w:sz w:val="23"/>
          <w:szCs w:val="23"/>
          <w14:ligatures w14:val="none"/>
        </w:rPr>
        <w:t xml:space="preserve">Si no notifica al centro, el personal del centro debe intentar comunicarse con usted para desminar el bienestar del niño. </w:t>
      </w:r>
    </w:p>
    <w:p w14:paraId="23AF01F5" w14:textId="5FB3632B"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Se pide a los padres/tutores que asistan a las reuniones de padres.</w:t>
      </w:r>
    </w:p>
    <w:p w14:paraId="0BEAD0C6" w14:textId="45C7DB25"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Por favor, no envíe a una persona no autorizada a recoger a su hijo de la escuela, no se les permitirá recoger al niño a menos que haya agregado su nombre en el formulario de autorización. </w:t>
      </w:r>
    </w:p>
    <w:p w14:paraId="4A57FB52"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Por favor, envíe </w:t>
      </w:r>
      <w:r w:rsidRPr="00383380">
        <w:rPr>
          <w:rFonts w:ascii="Times New Roman" w:hAnsi="Times New Roman" w:cs="Times New Roman"/>
          <w:b/>
          <w:bCs/>
          <w:sz w:val="23"/>
          <w:szCs w:val="23"/>
          <w:u w:val="single"/>
          <w14:ligatures w14:val="none"/>
        </w:rPr>
        <w:t xml:space="preserve">dos toallas grandes </w:t>
      </w:r>
      <w:r w:rsidRPr="00383380">
        <w:rPr>
          <w:rFonts w:ascii="Times New Roman" w:hAnsi="Times New Roman" w:cs="Times New Roman"/>
          <w:sz w:val="23"/>
          <w:szCs w:val="23"/>
          <w14:ligatures w14:val="none"/>
        </w:rPr>
        <w:t>de su hijo para descansar y relajarse.</w:t>
      </w:r>
    </w:p>
    <w:p w14:paraId="2C5145E4" w14:textId="7777777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Si su hijo está tomando medicamentos que deben tomarse en la escuela, debe enviar un permiso por escrito, fechado y firmado, y en el envase original. Entregue el medicamento a un miembro del personal.  </w:t>
      </w:r>
    </w:p>
    <w:p w14:paraId="44F31225" w14:textId="0CDAAC6E" w:rsidR="009147AA" w:rsidRPr="00383380" w:rsidRDefault="009147AA" w:rsidP="002229DA">
      <w:pPr>
        <w:widowControl w:val="0"/>
        <w:spacing w:after="0" w:line="240" w:lineRule="auto"/>
        <w:ind w:left="360" w:hanging="360"/>
        <w:rPr>
          <w:rFonts w:ascii="Times New Roman" w:hAnsi="Times New Roman" w:cs="Times New Roman"/>
          <w:b/>
          <w:bCs/>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b/>
          <w:bCs/>
          <w:sz w:val="23"/>
          <w:szCs w:val="23"/>
          <w14:ligatures w14:val="none"/>
        </w:rPr>
        <w:t xml:space="preserve">Por favor, no envíe a su hijo a la escuela enfermo. Si el niño está ausente tres o más días, se debe presentar una nota de un médico antes de que el niño regrese a la escuela. </w:t>
      </w:r>
    </w:p>
    <w:p w14:paraId="32575E47" w14:textId="337C45E7" w:rsidR="009147AA" w:rsidRPr="00383380" w:rsidRDefault="009147AA" w:rsidP="002229DA">
      <w:pPr>
        <w:widowControl w:val="0"/>
        <w:spacing w:after="0" w:line="240" w:lineRule="auto"/>
        <w:ind w:left="360" w:hanging="360"/>
        <w:rPr>
          <w:rFonts w:ascii="Times New Roman" w:hAnsi="Times New Roman" w:cs="Times New Roman"/>
          <w:sz w:val="23"/>
          <w:szCs w:val="23"/>
          <w14:ligatures w14:val="none"/>
        </w:rPr>
      </w:pPr>
      <w:r w:rsidRPr="00383380">
        <w:rPr>
          <w:rFonts w:ascii="Times New Roman" w:hAnsi="Times New Roman" w:cs="Times New Roman"/>
          <w:sz w:val="23"/>
          <w:szCs w:val="23"/>
        </w:rPr>
        <w:t xml:space="preserve"> ̈ </w:t>
      </w:r>
      <w:r w:rsidRPr="00383380">
        <w:rPr>
          <w:rFonts w:ascii="Times New Roman" w:hAnsi="Times New Roman" w:cs="Times New Roman"/>
          <w:sz w:val="23"/>
          <w:szCs w:val="23"/>
          <w14:ligatures w14:val="none"/>
        </w:rPr>
        <w:t xml:space="preserve">Si su hijo es alérgico </w:t>
      </w:r>
      <w:proofErr w:type="gramStart"/>
      <w:r w:rsidRPr="00383380">
        <w:rPr>
          <w:rFonts w:ascii="Times New Roman" w:hAnsi="Times New Roman" w:cs="Times New Roman"/>
          <w:sz w:val="23"/>
          <w:szCs w:val="23"/>
          <w14:ligatures w14:val="none"/>
        </w:rPr>
        <w:t>a</w:t>
      </w:r>
      <w:proofErr w:type="gramEnd"/>
      <w:r w:rsidRPr="00383380">
        <w:rPr>
          <w:rFonts w:ascii="Times New Roman" w:hAnsi="Times New Roman" w:cs="Times New Roman"/>
          <w:sz w:val="23"/>
          <w:szCs w:val="23"/>
          <w14:ligatures w14:val="none"/>
        </w:rPr>
        <w:t xml:space="preserve"> algún alimento/leche, se debe notificar al personal de nutrición junto con la documentación de su médico de familia.</w:t>
      </w:r>
    </w:p>
    <w:p w14:paraId="13D941F7" w14:textId="4FAB276E" w:rsidR="009147AA" w:rsidRPr="00402F19" w:rsidRDefault="009147AA" w:rsidP="005E789A">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lastRenderedPageBreak/>
        <w:t xml:space="preserve"> ̈ </w:t>
      </w:r>
      <w:r w:rsidRPr="00402F19">
        <w:rPr>
          <w:rFonts w:ascii="Times New Roman" w:hAnsi="Times New Roman" w:cs="Times New Roman"/>
          <w:sz w:val="24"/>
          <w:szCs w:val="24"/>
          <w14:ligatures w14:val="none"/>
        </w:rPr>
        <w:t>No se puede introducir ni transportar comida desde el centro.</w:t>
      </w:r>
    </w:p>
    <w:p w14:paraId="10C44FB7" w14:textId="1C010260" w:rsidR="009147AA" w:rsidRPr="00402F19" w:rsidRDefault="009147AA" w:rsidP="002229DA">
      <w:pPr>
        <w:widowControl w:val="0"/>
        <w:spacing w:after="0" w:line="240" w:lineRule="auto"/>
        <w:ind w:left="360" w:hanging="360"/>
        <w:rPr>
          <w:rFonts w:ascii="Times New Roman" w:hAnsi="Times New Roman" w:cs="Times New Roman"/>
          <w:b/>
          <w:bCs/>
          <w:sz w:val="24"/>
          <w:szCs w:val="24"/>
          <w14:ligatures w14:val="none"/>
        </w:rPr>
      </w:pPr>
      <w:r w:rsidRPr="00402F19">
        <w:rPr>
          <w:rFonts w:ascii="Times New Roman" w:hAnsi="Times New Roman" w:cs="Times New Roman"/>
          <w:sz w:val="24"/>
          <w:szCs w:val="24"/>
        </w:rPr>
        <w:t xml:space="preserve"> ̈ Se anima a todos los padres a ser voluntarios. </w:t>
      </w:r>
      <w:r w:rsidRPr="00402F19">
        <w:rPr>
          <w:rFonts w:ascii="Times New Roman" w:hAnsi="Times New Roman" w:cs="Times New Roman"/>
          <w:sz w:val="24"/>
          <w:szCs w:val="24"/>
          <w14:ligatures w14:val="none"/>
        </w:rPr>
        <w:t>Los voluntarios deben completar una solicitud y firmar un formulario de juramento de confidencialidad y aquellos que se ofrecen como voluntarios 120 horas deben proporcionar documentación de huellas dactilares, verificación de antecedentes penales.</w:t>
      </w:r>
    </w:p>
    <w:p w14:paraId="2773BD38" w14:textId="05F803D0" w:rsidR="00424C4A" w:rsidRPr="00402F19" w:rsidRDefault="00424C4A" w:rsidP="00424C4A">
      <w:pPr>
        <w:widowControl w:val="0"/>
        <w:spacing w:after="0" w:line="240" w:lineRule="auto"/>
        <w:rPr>
          <w:rFonts w:ascii="Times New Roman" w:hAnsi="Times New Roman" w:cs="Times New Roman"/>
          <w:sz w:val="24"/>
          <w:szCs w:val="24"/>
          <w14:ligatures w14:val="none"/>
        </w:rPr>
      </w:pPr>
    </w:p>
    <w:p w14:paraId="797F0739" w14:textId="52283DB3" w:rsidR="009E0D52" w:rsidRPr="00402F19" w:rsidRDefault="00921981" w:rsidP="00424C4A">
      <w:pPr>
        <w:widowControl w:val="0"/>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Política de actividades para padres</w:t>
      </w:r>
    </w:p>
    <w:p w14:paraId="507D7155" w14:textId="229CD3BC" w:rsidR="005313D0" w:rsidRPr="00402F19" w:rsidRDefault="009E0D52" w:rsidP="005313D0">
      <w:pPr>
        <w:spacing w:after="0" w:line="240" w:lineRule="auto"/>
        <w:rPr>
          <w:rFonts w:ascii="Times New Roman" w:hAnsi="Times New Roman" w:cs="Times New Roman"/>
          <w:color w:val="FF0000"/>
          <w:sz w:val="24"/>
          <w:szCs w:val="24"/>
          <w14:ligatures w14:val="none"/>
        </w:rPr>
      </w:pPr>
      <w:r w:rsidRPr="00402F19">
        <w:rPr>
          <w:rFonts w:ascii="Times New Roman" w:hAnsi="Times New Roman" w:cs="Times New Roman"/>
          <w:sz w:val="24"/>
          <w:szCs w:val="24"/>
          <w14:ligatures w14:val="none"/>
        </w:rPr>
        <w:t>Los Departamentos de Servicios para la Familia y PFCE trabajarán en conjunto para asegurar que las "Actividades para Padres" cumplan con las Normas de Desempeño del Programa Head Start. Los fondos de la actividad para padres se asignan para</w:t>
      </w:r>
      <w:r w:rsidRPr="00402F19">
        <w:rPr>
          <w:rFonts w:ascii="Times New Roman" w:hAnsi="Times New Roman" w:cs="Times New Roman"/>
          <w:color w:val="222222"/>
          <w:sz w:val="24"/>
          <w:szCs w:val="24"/>
          <w14:ligatures w14:val="none"/>
        </w:rPr>
        <w:t xml:space="preserve"> proporcionar a los padres la oportunidad y la experiencia en la planificación, el desarrollo y la implementación de sus propios proyectos. </w:t>
      </w:r>
    </w:p>
    <w:p w14:paraId="2D1363F5" w14:textId="77777777" w:rsidR="00D5110E" w:rsidRPr="00402F19" w:rsidRDefault="00D5110E" w:rsidP="005313D0">
      <w:pPr>
        <w:spacing w:after="0" w:line="240" w:lineRule="auto"/>
        <w:jc w:val="center"/>
        <w:rPr>
          <w:rFonts w:ascii="Times New Roman" w:hAnsi="Times New Roman" w:cs="Times New Roman"/>
          <w:b/>
          <w:bCs/>
          <w:sz w:val="24"/>
          <w:szCs w:val="24"/>
          <w:u w:val="single"/>
          <w14:ligatures w14:val="none"/>
        </w:rPr>
      </w:pPr>
    </w:p>
    <w:p w14:paraId="7E142DAB" w14:textId="64D64991" w:rsidR="00212522" w:rsidRPr="00402F19" w:rsidRDefault="009E0D52" w:rsidP="00D5110E">
      <w:pPr>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Narrativa del Fondo de Actividades de los Padres</w:t>
      </w:r>
    </w:p>
    <w:p w14:paraId="574E40A1" w14:textId="2E054240"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A los comités de padres se les asigna una cantidad específica del Fondo de Actividades de los Padres para desarrollar e implementar proyectos y actividades de los padres. El Fondo de Actividades para Padres es dinero reservado en el presupuesto del programa para proporcionar a los padres la oportunidad y la experiencia en la planificación, desarrollo e implementación de sus propios proyectos. Al Comité de Padres se le asigna una cantidad específica del Fondo de Actividades para Padres en función del número de niños en su sitio. Por ejemplo, con un fondo de actividades para padres de $5 por hijo, el fondo sería de $300 para un centro con 60 niños. El Comité de Padres decide cómo gastar los fondos y luego solicita la aprobación del Consejo de Políticas. </w:t>
      </w:r>
    </w:p>
    <w:p w14:paraId="701242D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 xml:space="preserve">Ejemplos específicos </w:t>
      </w:r>
      <w:r w:rsidRPr="00402F19">
        <w:rPr>
          <w:rFonts w:ascii="Times New Roman" w:hAnsi="Times New Roman" w:cs="Times New Roman"/>
          <w:sz w:val="24"/>
          <w:szCs w:val="24"/>
          <w14:ligatures w14:val="none"/>
        </w:rPr>
        <w:t>de los tipos de actividades apoyadas por el Fondo de Actividades de la Matriz incluyen:</w:t>
      </w:r>
    </w:p>
    <w:p w14:paraId="079C2B73" w14:textId="62B19645"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xml:space="preserve">* </w:t>
      </w:r>
      <w:r w:rsidR="00D5110E" w:rsidRPr="00402F19">
        <w:rPr>
          <w:rFonts w:ascii="Times New Roman" w:hAnsi="Times New Roman" w:cs="Times New Roman"/>
          <w:sz w:val="24"/>
          <w:szCs w:val="24"/>
          <w14:ligatures w14:val="none"/>
        </w:rPr>
        <w:t>La cuota para pagar por un orador especial para presentar en una reunión del Comité de Padres.</w:t>
      </w:r>
    </w:p>
    <w:p w14:paraId="0D3B845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Incluir a los padres en una excursión al zoológico y pagar su tarifa de entrada.</w:t>
      </w:r>
    </w:p>
    <w:p w14:paraId="2938689E" w14:textId="0E0B9CD1"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 xml:space="preserve">Pagar la cuota de inscripción y los gastos para que un Padre del Año asista al Head Start Estatal </w:t>
      </w:r>
    </w:p>
    <w:p w14:paraId="3F51B65B" w14:textId="01A2C964"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Conferencia de la Asociación.</w:t>
      </w:r>
    </w:p>
    <w:p w14:paraId="163D54C8"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 xml:space="preserve">Comprar ingredientes para una clase de cocina para padres en comidas nutritivas de bajo presupuesto o   </w:t>
      </w:r>
    </w:p>
    <w:p w14:paraId="3CCDA158" w14:textId="0120A14E"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Cocina china o algún otro interés alimentario especial.</w:t>
      </w:r>
    </w:p>
    <w:p w14:paraId="7C01F02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Incluyendo una noche de fotos familiares cuando el fotógrafo de la escuela viene a tomar fotos de los niños.</w:t>
      </w:r>
    </w:p>
    <w:p w14:paraId="54F69BAA" w14:textId="3AC47B2D"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fotos y el uso de los dólares de la actividad para padres para pagar una parte o una parte del costo adicional de  </w:t>
      </w:r>
    </w:p>
    <w:p w14:paraId="37B3701B" w14:textId="247BC1BF"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los retratos de familia.</w:t>
      </w:r>
    </w:p>
    <w:p w14:paraId="79E08C0E" w14:textId="49199B64" w:rsidR="009E0D52" w:rsidRPr="00402F19" w:rsidRDefault="009E0D52" w:rsidP="009E0D52">
      <w:pPr>
        <w:widowControl w:val="0"/>
        <w:spacing w:after="0" w:line="240" w:lineRule="auto"/>
        <w:ind w:left="360" w:hanging="360"/>
        <w:rPr>
          <w:rFonts w:ascii="Times New Roman" w:hAnsi="Times New Roman" w:cs="Times New Roman"/>
          <w:b/>
          <w:bCs/>
          <w:caps/>
          <w:sz w:val="24"/>
          <w:szCs w:val="24"/>
          <w14:ligatures w14:val="none"/>
        </w:rPr>
      </w:pPr>
      <w:r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 xml:space="preserve">El Fondo de Actividades de la Casa Matriz debe gastarse sobre la base de la relación del proyecto. El Fondo de Actividades de los Padres no debe utilizarse para actividades que sean </w:t>
      </w:r>
      <w:r w:rsidRPr="00402F19">
        <w:rPr>
          <w:rFonts w:ascii="Times New Roman" w:hAnsi="Times New Roman" w:cs="Times New Roman"/>
          <w:i/>
          <w:iCs/>
          <w:sz w:val="24"/>
          <w:szCs w:val="24"/>
          <w14:ligatures w14:val="none"/>
        </w:rPr>
        <w:t>únicamente</w:t>
      </w:r>
      <w:r w:rsidRPr="00402F19">
        <w:rPr>
          <w:rFonts w:ascii="Times New Roman" w:hAnsi="Times New Roman" w:cs="Times New Roman"/>
          <w:sz w:val="24"/>
          <w:szCs w:val="24"/>
          <w14:ligatures w14:val="none"/>
        </w:rPr>
        <w:t xml:space="preserve"> de entretenimiento. El entretenimiento puede definirse como el costo de la diversión, la diversión, las actividades sociales, las ceremonias y los costos incidentales relacionados con ellas, como las comidas, el alojamiento, el transporte y las propinas. Sin embargo, el Fondo de Actividades para Padres se puede utilizar para gastos en los que el entretenimiento puede desempeñar un papel incidental en la actividad. El gasto siempre debe ser para gastos relacionados con el programa o el gasto no estaría permitido. </w:t>
      </w:r>
    </w:p>
    <w:p w14:paraId="651B38FC" w14:textId="77777777" w:rsidR="009E0D52" w:rsidRPr="00402F19" w:rsidRDefault="009E0D52" w:rsidP="00F918B5">
      <w:pPr>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Fuente: </w:t>
      </w:r>
      <w:hyperlink r:id="rId24" w:history="1">
        <w:r w:rsidRPr="00402F19">
          <w:rPr>
            <w:rFonts w:ascii="Times New Roman" w:hAnsi="Times New Roman" w:cs="Times New Roman"/>
            <w:b/>
            <w:bCs/>
            <w:color w:val="0000FF"/>
            <w:sz w:val="24"/>
            <w:szCs w:val="24"/>
            <w:u w:val="single"/>
            <w14:ligatures w14:val="none"/>
          </w:rPr>
          <w:t>eclkc.ohs.acf.hhs.gov</w:t>
        </w:r>
        <w:r w:rsidRPr="00402F19">
          <w:rPr>
            <w:rFonts w:ascii="Times New Roman" w:hAnsi="Times New Roman" w:cs="Times New Roman"/>
            <w:color w:val="0000FF"/>
            <w:sz w:val="24"/>
            <w:szCs w:val="24"/>
            <w:u w:val="single"/>
            <w14:ligatures w14:val="none"/>
          </w:rPr>
          <w:t>/gestión-fiscal/artículo/narración-de-fondos-de-actividad-matriz</w:t>
        </w:r>
      </w:hyperlink>
    </w:p>
    <w:p w14:paraId="174AA85C" w14:textId="6066105C" w:rsidR="009E0D52" w:rsidRPr="00402F19" w:rsidRDefault="009E0D52" w:rsidP="00F918B5">
      <w:pPr>
        <w:spacing w:after="0" w:line="240" w:lineRule="auto"/>
        <w:jc w:val="center"/>
        <w:rPr>
          <w:rFonts w:ascii="Times New Roman" w:hAnsi="Times New Roman" w:cs="Times New Roman"/>
          <w:sz w:val="24"/>
          <w:szCs w:val="24"/>
          <w14:ligatures w14:val="none"/>
        </w:rPr>
      </w:pPr>
    </w:p>
    <w:p w14:paraId="20C569C6" w14:textId="62EE373E" w:rsidR="009E0D52" w:rsidRPr="009B7A3D" w:rsidRDefault="009E0D52" w:rsidP="00F918B5">
      <w:pPr>
        <w:spacing w:after="0" w:line="240" w:lineRule="auto"/>
        <w:jc w:val="center"/>
        <w:rPr>
          <w:rFonts w:ascii="Times New Roman" w:hAnsi="Times New Roman" w:cs="Times New Roman"/>
          <w:b/>
          <w:bCs/>
          <w:sz w:val="23"/>
          <w:szCs w:val="23"/>
          <w:u w:val="single"/>
          <w14:ligatures w14:val="none"/>
        </w:rPr>
      </w:pPr>
      <w:r w:rsidRPr="009B7A3D">
        <w:rPr>
          <w:rFonts w:ascii="Times New Roman" w:hAnsi="Times New Roman" w:cs="Times New Roman"/>
          <w:b/>
          <w:bCs/>
          <w:sz w:val="23"/>
          <w:szCs w:val="23"/>
          <w:u w:val="single"/>
          <w14:ligatures w14:val="none"/>
        </w:rPr>
        <w:t>PROCEDIMIENTOS PARA LA PROGRAMACIÓN DE EVENTOS</w:t>
      </w:r>
    </w:p>
    <w:p w14:paraId="50779411" w14:textId="77777777" w:rsidR="009E0D52" w:rsidRPr="009B7A3D" w:rsidRDefault="009E0D52" w:rsidP="006847BC">
      <w:pPr>
        <w:widowControl w:val="0"/>
        <w:spacing w:after="0" w:line="240" w:lineRule="auto"/>
        <w:ind w:left="72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1. </w:t>
      </w:r>
      <w:proofErr w:type="gramStart"/>
      <w:r w:rsidRPr="009B7A3D">
        <w:rPr>
          <w:rFonts w:ascii="Times New Roman" w:hAnsi="Times New Roman" w:cs="Times New Roman"/>
          <w:sz w:val="23"/>
          <w:szCs w:val="23"/>
          <w14:ligatures w14:val="none"/>
        </w:rPr>
        <w:t>Los</w:t>
      </w:r>
      <w:proofErr w:type="gramEnd"/>
      <w:r w:rsidRPr="009B7A3D">
        <w:rPr>
          <w:rFonts w:ascii="Times New Roman" w:hAnsi="Times New Roman" w:cs="Times New Roman"/>
          <w:sz w:val="23"/>
          <w:szCs w:val="23"/>
          <w14:ligatures w14:val="none"/>
        </w:rPr>
        <w:t xml:space="preserve"> padres a nivel central propondrán y votarán por actividades que les brinden a los padres la oportunidad y la experiencia en la planificación, desarrollo e implementación de sus propios proyectos. </w:t>
      </w:r>
    </w:p>
    <w:p w14:paraId="1678206D" w14:textId="77777777" w:rsidR="009E0D52" w:rsidRPr="009B7A3D" w:rsidRDefault="009E0D52" w:rsidP="009E0D52">
      <w:pPr>
        <w:widowControl w:val="0"/>
        <w:spacing w:after="0" w:line="240" w:lineRule="auto"/>
        <w:ind w:left="72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2. </w:t>
      </w:r>
      <w:r w:rsidRPr="009B7A3D">
        <w:rPr>
          <w:rFonts w:ascii="Times New Roman" w:hAnsi="Times New Roman" w:cs="Times New Roman"/>
          <w:sz w:val="23"/>
          <w:szCs w:val="23"/>
          <w14:ligatures w14:val="none"/>
        </w:rPr>
        <w:t>El Supervisor del Centro o el Defensor de la Familia se comunicará con el Director de Servicios Familiares/ERSEA para obtener la aprobación de las actividades para garantizar el cumplimiento de las pautas de la Agencia.</w:t>
      </w:r>
    </w:p>
    <w:p w14:paraId="1980BDAE" w14:textId="08036C9A" w:rsidR="009E0D52" w:rsidRPr="009B7A3D" w:rsidRDefault="009E0D52" w:rsidP="009E0D52">
      <w:pPr>
        <w:widowControl w:val="0"/>
        <w:spacing w:after="0" w:line="240" w:lineRule="auto"/>
        <w:ind w:left="72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3.   </w:t>
      </w:r>
      <w:r w:rsidRPr="009B7A3D">
        <w:rPr>
          <w:rFonts w:ascii="Times New Roman" w:hAnsi="Times New Roman" w:cs="Times New Roman"/>
          <w:sz w:val="23"/>
          <w:szCs w:val="23"/>
          <w14:ligatures w14:val="none"/>
        </w:rPr>
        <w:t xml:space="preserve">A continuación, se solicitará la aprobación del Consejo de Políticas. </w:t>
      </w:r>
    </w:p>
    <w:p w14:paraId="7AF98C02" w14:textId="06D8876B" w:rsidR="009E0D52" w:rsidRPr="009B7A3D" w:rsidRDefault="009E0D52" w:rsidP="005313D0">
      <w:pPr>
        <w:widowControl w:val="0"/>
        <w:spacing w:after="0" w:line="240" w:lineRule="auto"/>
        <w:ind w:left="360"/>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4. Se notificará a los padres mediante comunicación escrita el horario de la actividad.</w:t>
      </w:r>
    </w:p>
    <w:p w14:paraId="3BCFD044" w14:textId="2E75839E" w:rsidR="00690752" w:rsidRPr="009B7A3D" w:rsidRDefault="00690752" w:rsidP="005313D0">
      <w:pPr>
        <w:widowControl w:val="0"/>
        <w:spacing w:after="0" w:line="240" w:lineRule="auto"/>
        <w:ind w:left="360"/>
        <w:rPr>
          <w:rFonts w:ascii="Times New Roman" w:hAnsi="Times New Roman" w:cs="Times New Roman"/>
          <w:sz w:val="23"/>
          <w:szCs w:val="23"/>
          <w14:ligatures w14:val="none"/>
        </w:rPr>
      </w:pPr>
    </w:p>
    <w:p w14:paraId="6D6873EC" w14:textId="781D7A2A" w:rsidR="00690752" w:rsidRPr="009B7A3D" w:rsidRDefault="003D13CB" w:rsidP="005313D0">
      <w:pPr>
        <w:widowControl w:val="0"/>
        <w:spacing w:after="0" w:line="240" w:lineRule="auto"/>
        <w:jc w:val="center"/>
        <w:rPr>
          <w:rFonts w:ascii="Times New Roman" w:hAnsi="Times New Roman" w:cs="Times New Roman"/>
          <w:b/>
          <w:bCs/>
          <w:sz w:val="23"/>
          <w:szCs w:val="23"/>
          <w:u w:val="single"/>
          <w14:ligatures w14:val="none"/>
        </w:rPr>
      </w:pPr>
      <w:r w:rsidRPr="009B7A3D">
        <w:rPr>
          <w:rFonts w:ascii="Times New Roman" w:hAnsi="Times New Roman" w:cs="Times New Roman"/>
          <w:b/>
          <w:bCs/>
          <w:sz w:val="23"/>
          <w:szCs w:val="23"/>
          <w:u w:val="single"/>
          <w14:ligatures w14:val="none"/>
        </w:rPr>
        <w:t>Ley de Abuso Infantil de Mississippi</w:t>
      </w:r>
    </w:p>
    <w:p w14:paraId="6E5726F9" w14:textId="77777777" w:rsidR="008C7546" w:rsidRPr="009B7A3D" w:rsidRDefault="008C7546" w:rsidP="008C7546">
      <w:pPr>
        <w:shd w:val="clear" w:color="auto" w:fill="FFFFFF"/>
        <w:spacing w:line="240" w:lineRule="auto"/>
        <w:rPr>
          <w:rFonts w:ascii="Times New Roman" w:hAnsi="Times New Roman" w:cs="Times New Roman"/>
          <w:color w:val="333333"/>
          <w:kern w:val="0"/>
          <w:sz w:val="23"/>
          <w:szCs w:val="23"/>
          <w14:ligatures w14:val="none"/>
          <w14:cntxtAlts w14:val="0"/>
        </w:rPr>
      </w:pPr>
      <w:r w:rsidRPr="009B7A3D">
        <w:rPr>
          <w:rFonts w:ascii="Times New Roman" w:hAnsi="Times New Roman" w:cs="Times New Roman"/>
          <w:color w:val="333333"/>
          <w:kern w:val="0"/>
          <w:sz w:val="23"/>
          <w:szCs w:val="23"/>
          <w14:ligatures w14:val="none"/>
          <w14:cntxtAlts w14:val="0"/>
        </w:rPr>
        <w:t>"De acuerdo con la Sección 43-21-105 del Código de Mississippi de 1972, Anotado, "Niño maltratado significa un niño cuyo padre, tutor o custodio o cualquier persona responsable de su cuidado o manutención</w:t>
      </w:r>
      <w:r w:rsidRPr="00402F19">
        <w:rPr>
          <w:rFonts w:ascii="Times New Roman" w:hAnsi="Times New Roman" w:cs="Times New Roman"/>
          <w:color w:val="333333"/>
          <w:kern w:val="0"/>
          <w:sz w:val="24"/>
          <w:szCs w:val="24"/>
          <w14:ligatures w14:val="none"/>
          <w14:cntxtAlts w14:val="0"/>
        </w:rPr>
        <w:t xml:space="preserve">, ya sea legalmente </w:t>
      </w:r>
      <w:r w:rsidRPr="009B7A3D">
        <w:rPr>
          <w:rFonts w:ascii="Times New Roman" w:hAnsi="Times New Roman" w:cs="Times New Roman"/>
          <w:color w:val="333333"/>
          <w:kern w:val="0"/>
          <w:sz w:val="23"/>
          <w:szCs w:val="23"/>
          <w14:ligatures w14:val="none"/>
          <w14:cntxtAlts w14:val="0"/>
        </w:rPr>
        <w:lastRenderedPageBreak/>
        <w:t xml:space="preserve">obligado a hacerlo o no, ha causado o permitido que se cause a dicho niño abuso sexual, explotación sexual, abuso emocional, lesiones </w:t>
      </w:r>
      <w:proofErr w:type="gramStart"/>
      <w:r w:rsidRPr="009B7A3D">
        <w:rPr>
          <w:rFonts w:ascii="Times New Roman" w:hAnsi="Times New Roman" w:cs="Times New Roman"/>
          <w:color w:val="333333"/>
          <w:kern w:val="0"/>
          <w:sz w:val="23"/>
          <w:szCs w:val="23"/>
          <w14:ligatures w14:val="none"/>
          <w14:cntxtAlts w14:val="0"/>
        </w:rPr>
        <w:t>mentales,  lesiones</w:t>
      </w:r>
      <w:proofErr w:type="gramEnd"/>
      <w:r w:rsidRPr="009B7A3D">
        <w:rPr>
          <w:rFonts w:ascii="Times New Roman" w:hAnsi="Times New Roman" w:cs="Times New Roman"/>
          <w:color w:val="333333"/>
          <w:kern w:val="0"/>
          <w:sz w:val="23"/>
          <w:szCs w:val="23"/>
          <w14:ligatures w14:val="none"/>
          <w14:cntxtAlts w14:val="0"/>
        </w:rPr>
        <w:t xml:space="preserve"> físicas no accidentales u otros malos tratos. Siempre que, sin embargo, la disciplina física, incluidas las nalgadas, realizada a un niño por un padre, tutor o custodio de manera razonable no se considere abuso bajo esta sección".</w:t>
      </w:r>
    </w:p>
    <w:p w14:paraId="207F16F2" w14:textId="77777777" w:rsidR="008C7546" w:rsidRPr="009B7A3D" w:rsidRDefault="008C7546" w:rsidP="008C7546">
      <w:pPr>
        <w:shd w:val="clear" w:color="auto" w:fill="FFFFFF"/>
        <w:spacing w:line="240" w:lineRule="auto"/>
        <w:rPr>
          <w:rFonts w:ascii="Times New Roman" w:hAnsi="Times New Roman" w:cs="Times New Roman"/>
          <w:color w:val="333333"/>
          <w:kern w:val="0"/>
          <w:sz w:val="23"/>
          <w:szCs w:val="23"/>
          <w14:ligatures w14:val="none"/>
          <w14:cntxtAlts w14:val="0"/>
        </w:rPr>
      </w:pPr>
      <w:r w:rsidRPr="009B7A3D">
        <w:rPr>
          <w:rFonts w:ascii="Times New Roman" w:hAnsi="Times New Roman" w:cs="Times New Roman"/>
          <w:color w:val="333333"/>
          <w:kern w:val="0"/>
          <w:sz w:val="23"/>
          <w:szCs w:val="23"/>
          <w14:ligatures w14:val="none"/>
          <w14:cntxtAlts w14:val="0"/>
        </w:rPr>
        <w:t xml:space="preserve">Cualquier persona que sepa o tenga motivos para sospechar de abuso o negligencia de un niño por parte de un padre, custodio legal, cuidador u otra persona responsable del cuidado del niño, está obligada por ley a presentar un informe al Departamento de Servicios de Protección Infantil de Mississippi. Consulte la Sección 43-21-105 y la Sección 43-21-353 del Código de </w:t>
      </w:r>
      <w:hyperlink r:id="rId25" w:tgtFrame="_blank" w:history="1">
        <w:r w:rsidRPr="009B7A3D">
          <w:rPr>
            <w:rFonts w:ascii="Times New Roman" w:hAnsi="Times New Roman" w:cs="Times New Roman"/>
            <w:b/>
            <w:bCs/>
            <w:color w:val="00A79D"/>
            <w:kern w:val="0"/>
            <w:sz w:val="23"/>
            <w:szCs w:val="23"/>
            <w:u w:val="single"/>
            <w14:ligatures w14:val="none"/>
            <w14:cntxtAlts w14:val="0"/>
          </w:rPr>
          <w:t>Mississippi</w:t>
        </w:r>
      </w:hyperlink>
      <w:r w:rsidRPr="009B7A3D">
        <w:rPr>
          <w:rFonts w:ascii="Times New Roman" w:hAnsi="Times New Roman" w:cs="Times New Roman"/>
          <w:color w:val="333333"/>
          <w:kern w:val="0"/>
          <w:sz w:val="23"/>
          <w:szCs w:val="23"/>
          <w14:ligatures w14:val="none"/>
          <w14:cntxtAlts w14:val="0"/>
        </w:rPr>
        <w:t xml:space="preserve"> para obtener más información.</w:t>
      </w:r>
    </w:p>
    <w:p w14:paraId="10F4AD86" w14:textId="6C489F19" w:rsidR="00690752" w:rsidRPr="009B7A3D" w:rsidRDefault="00690752" w:rsidP="005313D0">
      <w:pPr>
        <w:widowControl w:val="0"/>
        <w:spacing w:after="0" w:line="240" w:lineRule="auto"/>
        <w:rPr>
          <w:rFonts w:ascii="Times New Roman" w:hAnsi="Times New Roman" w:cs="Times New Roman"/>
          <w:b/>
          <w:bCs/>
          <w:color w:val="CC0033"/>
          <w:sz w:val="23"/>
          <w:szCs w:val="23"/>
          <w14:ligatures w14:val="none"/>
        </w:rPr>
      </w:pPr>
    </w:p>
    <w:p w14:paraId="5932DC34" w14:textId="28F5E576" w:rsidR="00690752" w:rsidRPr="009B7A3D" w:rsidRDefault="003D13CB" w:rsidP="009D1F60">
      <w:pPr>
        <w:widowControl w:val="0"/>
        <w:spacing w:after="0" w:line="240" w:lineRule="auto"/>
        <w:jc w:val="center"/>
        <w:rPr>
          <w:rFonts w:ascii="Times New Roman" w:hAnsi="Times New Roman" w:cs="Times New Roman"/>
          <w:b/>
          <w:bCs/>
          <w:color w:val="CC0033"/>
          <w:sz w:val="23"/>
          <w:szCs w:val="23"/>
          <w:u w:val="single"/>
          <w14:ligatures w14:val="none"/>
        </w:rPr>
      </w:pPr>
      <w:r w:rsidRPr="009B7A3D">
        <w:rPr>
          <w:rFonts w:ascii="Times New Roman" w:hAnsi="Times New Roman" w:cs="Times New Roman"/>
          <w:b/>
          <w:bCs/>
          <w:color w:val="CC0033"/>
          <w:sz w:val="23"/>
          <w:szCs w:val="23"/>
          <w:u w:val="single"/>
          <w14:ligatures w14:val="none"/>
        </w:rPr>
        <w:t>Política de Abuso y Negligencia Infantil de los Cinco Condados</w:t>
      </w:r>
    </w:p>
    <w:p w14:paraId="464E618D" w14:textId="75608EA9" w:rsidR="00690752" w:rsidRPr="009B7A3D" w:rsidRDefault="00690752" w:rsidP="00690752">
      <w:pPr>
        <w:widowControl w:val="0"/>
        <w:spacing w:after="0" w:line="240" w:lineRule="auto"/>
        <w:rPr>
          <w:rFonts w:ascii="Times New Roman" w:hAnsi="Times New Roman" w:cs="Times New Roman"/>
          <w:color w:val="CC0033"/>
          <w:sz w:val="23"/>
          <w:szCs w:val="23"/>
          <w14:ligatures w14:val="none"/>
        </w:rPr>
      </w:pPr>
      <w:r w:rsidRPr="009B7A3D">
        <w:rPr>
          <w:rFonts w:ascii="Times New Roman" w:hAnsi="Times New Roman" w:cs="Times New Roman"/>
          <w:color w:val="CC0033"/>
          <w:sz w:val="23"/>
          <w:szCs w:val="23"/>
          <w14:ligatures w14:val="none"/>
        </w:rPr>
        <w:t>Todos los empleados de Head Start y Early Head Start están obligados a denunciar el abuso y/o negligencia infantil, sin importar dónde haya ocurrido el abuso dentro o fuera de las instalaciones de Head Start, a la línea directa 1-800-222-8000, de acuerdo con el Plan de Maltrato Infantil de la agencia. Las acusaciones de abuso o negligencia infantil, incluyendo castigo corporal y aislamiento, contra un empleado de Head Start por parte de un padre, personal, voluntario, etc. deben ser reportadas inmediatamente a la Línea Directa de Abuso Infantil al 1-800-222-8000 y luego al Director de Servicios Familiares/ERSEA, al Director de Early Head Start (si el incidente ocurre en EHS) y al Director Ejecutivo.  La agencia debe reportar cada acusación a la Línea Directa de Abuso Infantil, la Agencia de Licencias y la Oficina Regional.</w:t>
      </w:r>
    </w:p>
    <w:p w14:paraId="480135E3" w14:textId="77777777" w:rsidR="00690752" w:rsidRPr="009B7A3D" w:rsidRDefault="00690752" w:rsidP="00690752">
      <w:pPr>
        <w:widowControl w:val="0"/>
        <w:spacing w:after="0" w:line="240" w:lineRule="auto"/>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 </w:t>
      </w:r>
    </w:p>
    <w:p w14:paraId="717D333B" w14:textId="28766362" w:rsidR="00690752" w:rsidRPr="009B7A3D" w:rsidRDefault="003D13CB" w:rsidP="00690752">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Abuso y negligencia infantil: ¿por qué debería involucrarse Head Start/Early Head Start?</w:t>
      </w:r>
      <w:r w:rsidR="00690752" w:rsidRPr="009B7A3D">
        <w:rPr>
          <w:rFonts w:ascii="Times New Roman" w:hAnsi="Times New Roman" w:cs="Times New Roman"/>
          <w:b/>
          <w:bCs/>
          <w:sz w:val="23"/>
          <w:szCs w:val="23"/>
          <w14:ligatures w14:val="none"/>
        </w:rPr>
        <w:br/>
      </w:r>
      <w:r w:rsidR="00690752" w:rsidRPr="009B7A3D">
        <w:rPr>
          <w:rFonts w:ascii="Times New Roman" w:hAnsi="Times New Roman" w:cs="Times New Roman"/>
          <w:sz w:val="23"/>
          <w:szCs w:val="23"/>
          <w14:ligatures w14:val="none"/>
        </w:rPr>
        <w:t xml:space="preserve">Hay muchas razones por las que el personal del programa de la primera infancia se involucra en el maltrato y la negligencia infantil, el tratamiento y la prevención.  Entre ellos se encuentran los hechos de que Head Start/EHS trabaja con y para los niños. La ley y la política exigen su participación y la responsabilidad profesional lo exige y que tengan un profundo sentido de compromiso personal con los niños a su cargo.  </w:t>
      </w:r>
    </w:p>
    <w:p w14:paraId="478ABE08" w14:textId="3BAF95BE" w:rsidR="00690752" w:rsidRPr="009B7A3D" w:rsidRDefault="00690752" w:rsidP="008C7546">
      <w:pPr>
        <w:widowControl w:val="0"/>
        <w:spacing w:after="0" w:line="240" w:lineRule="auto"/>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El abuso y negligencia infantil es un problema de la comunidad; su solución requiere la acción de la comunidad para denunciar la sospecha de abuso infantil a la línea directa de abuso infantil de Mississippi 1-800-222-8000.</w:t>
      </w:r>
    </w:p>
    <w:p w14:paraId="5A10634D" w14:textId="77777777" w:rsidR="00C26AA9" w:rsidRPr="009B7A3D" w:rsidRDefault="00C26AA9" w:rsidP="008C7546">
      <w:pPr>
        <w:widowControl w:val="0"/>
        <w:spacing w:after="0" w:line="240" w:lineRule="auto"/>
        <w:rPr>
          <w:rFonts w:ascii="Times New Roman" w:hAnsi="Times New Roman" w:cs="Times New Roman"/>
          <w:b/>
          <w:bCs/>
          <w:sz w:val="23"/>
          <w:szCs w:val="23"/>
          <w14:ligatures w14:val="none"/>
        </w:rPr>
      </w:pPr>
    </w:p>
    <w:p w14:paraId="3BB2B908" w14:textId="78DFACF9" w:rsidR="00690752" w:rsidRPr="009B7A3D" w:rsidRDefault="003D13CB" w:rsidP="00C26AA9">
      <w:pPr>
        <w:widowControl w:val="0"/>
        <w:spacing w:after="0" w:line="240" w:lineRule="auto"/>
        <w:jc w:val="center"/>
        <w:rPr>
          <w:rFonts w:ascii="Times New Roman" w:hAnsi="Times New Roman" w:cs="Times New Roman"/>
          <w:b/>
          <w:bCs/>
          <w:caps/>
          <w:sz w:val="23"/>
          <w:szCs w:val="23"/>
          <w14:ligatures w14:val="none"/>
        </w:rPr>
      </w:pPr>
      <w:r w:rsidRPr="009B7A3D">
        <w:rPr>
          <w:rFonts w:ascii="Times New Roman" w:hAnsi="Times New Roman" w:cs="Times New Roman"/>
          <w:b/>
          <w:bCs/>
          <w:sz w:val="23"/>
          <w:szCs w:val="23"/>
          <w14:ligatures w14:val="none"/>
        </w:rPr>
        <w:t>Definición y responsabilidades del Consejo de Políticas</w:t>
      </w:r>
    </w:p>
    <w:p w14:paraId="5271396D" w14:textId="0C2C681B" w:rsidR="00690752" w:rsidRPr="009B7A3D" w:rsidRDefault="00690752" w:rsidP="006847BC">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Un. ¿Qué es un Representante del Consejo de Políticas?</w:t>
      </w:r>
    </w:p>
    <w:p w14:paraId="5CB4FC6A" w14:textId="5AA412FB" w:rsidR="00690752" w:rsidRPr="009B7A3D" w:rsidRDefault="00690752" w:rsidP="006847BC">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Un delegado del centro local que habla y expresa las preocupaciones y sugerencias de los padres del centro que representa. El Consejo de Políticas es una junta de representantes de los </w:t>
      </w:r>
      <w:proofErr w:type="gramStart"/>
      <w:r w:rsidRPr="009B7A3D">
        <w:rPr>
          <w:rFonts w:ascii="Times New Roman" w:hAnsi="Times New Roman" w:cs="Times New Roman"/>
          <w:sz w:val="23"/>
          <w:szCs w:val="23"/>
          <w14:ligatures w14:val="none"/>
        </w:rPr>
        <w:t>padres</w:t>
      </w:r>
      <w:proofErr w:type="gramEnd"/>
      <w:r w:rsidRPr="009B7A3D">
        <w:rPr>
          <w:rFonts w:ascii="Times New Roman" w:hAnsi="Times New Roman" w:cs="Times New Roman"/>
          <w:sz w:val="23"/>
          <w:szCs w:val="23"/>
          <w14:ligatures w14:val="none"/>
        </w:rPr>
        <w:t xml:space="preserve"> que ayudan a tomar decisiones sobre el Programa Head Start </w:t>
      </w:r>
      <w:proofErr w:type="gramStart"/>
      <w:r w:rsidRPr="009B7A3D">
        <w:rPr>
          <w:rFonts w:ascii="Times New Roman" w:hAnsi="Times New Roman" w:cs="Times New Roman"/>
          <w:sz w:val="23"/>
          <w:szCs w:val="23"/>
          <w14:ligatures w14:val="none"/>
        </w:rPr>
        <w:t>y</w:t>
      </w:r>
      <w:proofErr w:type="gramEnd"/>
      <w:r w:rsidRPr="009B7A3D">
        <w:rPr>
          <w:rFonts w:ascii="Times New Roman" w:hAnsi="Times New Roman" w:cs="Times New Roman"/>
          <w:sz w:val="23"/>
          <w:szCs w:val="23"/>
          <w14:ligatures w14:val="none"/>
        </w:rPr>
        <w:t xml:space="preserve"> Early Head Start.</w:t>
      </w:r>
    </w:p>
    <w:p w14:paraId="264444FA" w14:textId="37C0EB78" w:rsidR="00690752" w:rsidRPr="009B7A3D" w:rsidRDefault="00690752" w:rsidP="00690752">
      <w:pPr>
        <w:widowControl w:val="0"/>
        <w:spacing w:after="0" w:line="240" w:lineRule="auto"/>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B. Deberes y responsabilidades del Consejo de Políticas</w:t>
      </w:r>
    </w:p>
    <w:p w14:paraId="2416F5D3" w14:textId="0909F1A0" w:rsidR="00690752" w:rsidRPr="009B7A3D" w:rsidRDefault="00C64D99" w:rsidP="00690752">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 xml:space="preserve">El Consejo de Políticas y un Comité del Consejo de Políticas a nivel de delegados, deben utilizar los resultados de la supervisión continua, los datos sobre las metas de preparación escolar y otra información para llevar a cabo sus responsabilidades.   </w:t>
      </w:r>
    </w:p>
    <w:p w14:paraId="604C0298" w14:textId="77777777" w:rsidR="002E5CCC"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Consejo de Políticas aprobará y someterá al órgano rector decisiones sobre cada una de las siguientes actividades:</w:t>
      </w:r>
    </w:p>
    <w:p w14:paraId="12049FC3" w14:textId="77777777" w:rsidR="002E5CCC"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Actividades para apoyar la participación activa de los padres en el apoyo a las operaciones del programa, incluidas las políticas para garantizar que la agencia Head Start responda a las necesidades de la comunidad y de los padres.</w:t>
      </w:r>
    </w:p>
    <w:p w14:paraId="1B4E06D4" w14:textId="77777777" w:rsidR="002E5CCC"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Prioridades de reclutamiento, selección e inscripción del programa.</w:t>
      </w:r>
    </w:p>
    <w:p w14:paraId="42DDA1FD" w14:textId="231FF02F" w:rsidR="00690752"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Solicitudes de financiación y modificaciones a las solicitudes de financiación de programas, con carácter previo a la presentación de solicitudes.</w:t>
      </w:r>
    </w:p>
    <w:p w14:paraId="4B9C2E2B" w14:textId="1C73F729" w:rsidR="00690752"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Planificación presupuestaria de los gastos de los programas, incluidas las políticas de reembolso y participación en las actividades del Consejo de Políticas.</w:t>
      </w:r>
    </w:p>
    <w:p w14:paraId="41A3F77F" w14:textId="799F5E5D" w:rsidR="00690752"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Estatutos para el funcionamiento del Consejo de Políticas.</w:t>
      </w:r>
    </w:p>
    <w:p w14:paraId="448024E5" w14:textId="77777777" w:rsidR="002E5CCC"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Políticas y decisiones de personal del programa con respecto al empleo del personal del programa, incluidas las normas de conducta para el personal del programa, contratistas y voluntarios, incluidos los criterios para el empleo y el despido del personal del programa.</w:t>
      </w:r>
    </w:p>
    <w:p w14:paraId="0F22CD11" w14:textId="0E328E0C" w:rsidR="00690752" w:rsidRPr="009B7A3D" w:rsidRDefault="00690752" w:rsidP="005313D0">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Desarrollar procedimientos sobre cómo se elegirá a los miembros del Consejo de Políticas de la agencia Head Start.</w:t>
      </w:r>
    </w:p>
    <w:p w14:paraId="3C0015F5" w14:textId="3C77D3EC" w:rsidR="00690752" w:rsidRPr="009B7A3D" w:rsidRDefault="00690752" w:rsidP="00424C4A">
      <w:pPr>
        <w:widowControl w:val="0"/>
        <w:spacing w:after="0" w:line="240" w:lineRule="auto"/>
        <w:rPr>
          <w:rFonts w:ascii="Times New Roman" w:hAnsi="Times New Roman" w:cs="Times New Roman"/>
          <w:b/>
          <w:bCs/>
          <w:color w:val="E20036"/>
          <w:sz w:val="23"/>
          <w:szCs w:val="23"/>
          <w14:ligatures w14:val="none"/>
        </w:rPr>
      </w:pPr>
      <w:r w:rsidRPr="009B7A3D">
        <w:rPr>
          <w:rFonts w:ascii="Times New Roman" w:hAnsi="Times New Roman" w:cs="Times New Roman"/>
          <w:sz w:val="23"/>
          <w:szCs w:val="23"/>
          <w14:ligatures w14:val="none"/>
        </w:rPr>
        <w:t>Recomendaciones sobre la selección de delegados y el área de servicio de dichos organismos.</w:t>
      </w:r>
    </w:p>
    <w:p w14:paraId="3EC6A0CE" w14:textId="77777777" w:rsidR="00212522" w:rsidRPr="009B7A3D" w:rsidRDefault="00212522" w:rsidP="00424C4A">
      <w:pPr>
        <w:widowControl w:val="0"/>
        <w:spacing w:after="0" w:line="240" w:lineRule="auto"/>
        <w:rPr>
          <w:rFonts w:ascii="Times New Roman" w:hAnsi="Times New Roman" w:cs="Times New Roman"/>
          <w:sz w:val="23"/>
          <w:szCs w:val="23"/>
          <w14:ligatures w14:val="none"/>
        </w:rPr>
      </w:pPr>
    </w:p>
    <w:p w14:paraId="6A5734B0" w14:textId="16DDDE6E" w:rsidR="00690752" w:rsidRPr="009B7A3D" w:rsidRDefault="009E398F" w:rsidP="00690752">
      <w:pPr>
        <w:widowControl w:val="0"/>
        <w:spacing w:after="0" w:line="240" w:lineRule="auto"/>
        <w:ind w:left="780" w:hanging="420"/>
        <w:jc w:val="center"/>
        <w:rPr>
          <w:rFonts w:ascii="Times New Roman" w:hAnsi="Times New Roman" w:cs="Times New Roman"/>
          <w:b/>
          <w:bCs/>
          <w:color w:val="E20036"/>
          <w:sz w:val="23"/>
          <w:szCs w:val="23"/>
          <w14:ligatures w14:val="none"/>
        </w:rPr>
      </w:pPr>
      <w:r w:rsidRPr="009B7A3D">
        <w:rPr>
          <w:rFonts w:ascii="Times New Roman" w:hAnsi="Times New Roman" w:cs="Times New Roman"/>
          <w:b/>
          <w:bCs/>
          <w:color w:val="E20036"/>
          <w:sz w:val="23"/>
          <w:szCs w:val="23"/>
          <w14:ligatures w14:val="none"/>
        </w:rPr>
        <w:lastRenderedPageBreak/>
        <w:t>¿Quién puede o no puede servir como miembro del consejo de políticas?</w:t>
      </w:r>
    </w:p>
    <w:p w14:paraId="50B36829" w14:textId="4E8CD08B" w:rsidR="00690752" w:rsidRPr="009B7A3D" w:rsidRDefault="00690752" w:rsidP="00C64D99">
      <w:pPr>
        <w:widowControl w:val="0"/>
        <w:spacing w:after="0" w:line="240" w:lineRule="auto"/>
        <w:ind w:left="780" w:hanging="420"/>
        <w:rPr>
          <w:rFonts w:ascii="Times New Roman" w:hAnsi="Times New Roman" w:cs="Times New Roman"/>
          <w:color w:val="000099"/>
          <w:sz w:val="23"/>
          <w:szCs w:val="23"/>
          <w14:ligatures w14:val="none"/>
        </w:rPr>
      </w:pPr>
      <w:r w:rsidRPr="009B7A3D">
        <w:rPr>
          <w:rFonts w:ascii="Times New Roman" w:hAnsi="Times New Roman" w:cs="Times New Roman"/>
          <w:color w:val="E20036"/>
          <w:sz w:val="23"/>
          <w:szCs w:val="23"/>
          <w14:ligatures w14:val="none"/>
        </w:rPr>
        <w:t> </w:t>
      </w:r>
      <w:proofErr w:type="gramStart"/>
      <w:r w:rsidRPr="009B7A3D">
        <w:rPr>
          <w:rFonts w:ascii="Times New Roman" w:hAnsi="Times New Roman" w:cs="Times New Roman"/>
          <w:color w:val="000099"/>
          <w:sz w:val="23"/>
          <w:szCs w:val="23"/>
          <w14:ligatures w14:val="none"/>
        </w:rPr>
        <w:t>Los</w:t>
      </w:r>
      <w:proofErr w:type="gramEnd"/>
      <w:r w:rsidRPr="009B7A3D">
        <w:rPr>
          <w:rFonts w:ascii="Times New Roman" w:hAnsi="Times New Roman" w:cs="Times New Roman"/>
          <w:color w:val="000099"/>
          <w:sz w:val="23"/>
          <w:szCs w:val="23"/>
          <w14:ligatures w14:val="none"/>
        </w:rPr>
        <w:t xml:space="preserve"> padres que forman parte del comité del Consejo de Políticas deben ser elegidos por los padres actuales de Head Start y Early Head Start. De acuerdo con las Normas de Desempeño del Programa Head Start Revisadas, Subparte D 1304.50 (b) (6), ninguna persona puede servir como miembro del Consejo de Políticas mientras cualquier miembro de su familia inmediata (como se define a continuación) esté empleado en el Programa de Desarrollo Infantil de los Cinco Condados.</w:t>
      </w:r>
    </w:p>
    <w:p w14:paraId="4E2CB3D3" w14:textId="389C01A8" w:rsidR="00690752" w:rsidRPr="009B7A3D" w:rsidRDefault="00135E55" w:rsidP="009935AF">
      <w:pPr>
        <w:widowControl w:val="0"/>
        <w:spacing w:after="0" w:line="240" w:lineRule="auto"/>
        <w:ind w:left="780" w:hanging="420"/>
        <w:rPr>
          <w:rFonts w:ascii="Times New Roman" w:hAnsi="Times New Roman" w:cs="Times New Roman"/>
          <w:b/>
          <w:bCs/>
          <w:smallCaps/>
          <w:color w:val="FF0000"/>
          <w:sz w:val="23"/>
          <w:szCs w:val="23"/>
        </w:rPr>
      </w:pPr>
      <w:r w:rsidRPr="009B7A3D">
        <w:rPr>
          <w:rStyle w:val="SubtleReference"/>
          <w:rFonts w:ascii="Times New Roman" w:hAnsi="Times New Roman" w:cs="Times New Roman"/>
          <w:b/>
          <w:bCs/>
          <w:color w:val="FF0000"/>
          <w:sz w:val="23"/>
          <w:szCs w:val="23"/>
        </w:rPr>
        <w:t>Esposo, esposa, padre, madre, hermano, hermana, hijo, hija, suegro, suegra, yerno, nuera, cuñada, cuñado, tía y tío</w:t>
      </w:r>
      <w:r w:rsidRPr="009B7A3D">
        <w:rPr>
          <w:rFonts w:ascii="Times New Roman" w:hAnsi="Times New Roman" w:cs="Times New Roman"/>
          <w:smallCaps/>
          <w:color w:val="4472C4" w:themeColor="accent1"/>
          <w:sz w:val="23"/>
          <w:szCs w:val="23"/>
        </w:rPr>
        <w:t xml:space="preserve">.  </w:t>
      </w:r>
    </w:p>
    <w:p w14:paraId="23FB76BA" w14:textId="77777777" w:rsidR="00690752" w:rsidRPr="009B7A3D" w:rsidRDefault="00690752" w:rsidP="00D9267F">
      <w:pPr>
        <w:widowControl w:val="0"/>
        <w:spacing w:after="0" w:line="240" w:lineRule="auto"/>
        <w:rPr>
          <w:rFonts w:ascii="Times New Roman" w:hAnsi="Times New Roman" w:cs="Times New Roman"/>
          <w:color w:val="000099"/>
          <w:sz w:val="23"/>
          <w:szCs w:val="23"/>
          <w14:ligatures w14:val="none"/>
        </w:rPr>
      </w:pPr>
      <w:r w:rsidRPr="009B7A3D">
        <w:rPr>
          <w:rFonts w:ascii="Times New Roman" w:hAnsi="Times New Roman" w:cs="Times New Roman"/>
          <w:color w:val="000099"/>
          <w:sz w:val="23"/>
          <w:szCs w:val="23"/>
          <w14:ligatures w14:val="none"/>
        </w:rPr>
        <w:t>Si tiene un hermano empleado en otro centro, no puede hacer la entrega legal.</w:t>
      </w:r>
    </w:p>
    <w:p w14:paraId="01068595" w14:textId="6A6E6BF7" w:rsidR="00690752" w:rsidRPr="009B7A3D" w:rsidRDefault="00690752" w:rsidP="00D9267F">
      <w:pPr>
        <w:widowControl w:val="0"/>
        <w:spacing w:after="0" w:line="240" w:lineRule="auto"/>
        <w:rPr>
          <w:rFonts w:ascii="Times New Roman" w:hAnsi="Times New Roman" w:cs="Times New Roman"/>
          <w:color w:val="000099"/>
          <w:sz w:val="23"/>
          <w:szCs w:val="23"/>
          <w14:ligatures w14:val="none"/>
        </w:rPr>
      </w:pPr>
      <w:r w:rsidRPr="009B7A3D">
        <w:rPr>
          <w:rFonts w:ascii="Times New Roman" w:hAnsi="Times New Roman" w:cs="Times New Roman"/>
          <w:color w:val="000099"/>
          <w:sz w:val="23"/>
          <w:szCs w:val="23"/>
          <w14:ligatures w14:val="none"/>
        </w:rPr>
        <w:t>Un empleado que ha sido despedido de la agencia no puede servir en el Consejo de Políticas.</w:t>
      </w:r>
    </w:p>
    <w:p w14:paraId="723F4798" w14:textId="49600E5F" w:rsidR="00690752" w:rsidRPr="009B7A3D" w:rsidRDefault="00690752" w:rsidP="00D9267F">
      <w:pPr>
        <w:widowControl w:val="0"/>
        <w:spacing w:after="0" w:line="240" w:lineRule="auto"/>
        <w:rPr>
          <w:rFonts w:ascii="Times New Roman" w:hAnsi="Times New Roman" w:cs="Times New Roman"/>
          <w:color w:val="FF0000"/>
          <w:sz w:val="23"/>
          <w:szCs w:val="23"/>
          <w14:ligatures w14:val="none"/>
        </w:rPr>
      </w:pPr>
      <w:r w:rsidRPr="009B7A3D">
        <w:rPr>
          <w:rFonts w:ascii="Times New Roman" w:hAnsi="Times New Roman" w:cs="Times New Roman"/>
          <w:color w:val="000099"/>
          <w:sz w:val="23"/>
          <w:szCs w:val="23"/>
          <w14:ligatures w14:val="none"/>
        </w:rPr>
        <w:t>Una persona no puede servir más de (3) años en el Consejo de Políticas.</w:t>
      </w:r>
    </w:p>
    <w:p w14:paraId="6F767C8D" w14:textId="4F3D94E9" w:rsidR="00690752" w:rsidRPr="009B7A3D" w:rsidRDefault="00690752" w:rsidP="0016371D">
      <w:pPr>
        <w:widowControl w:val="0"/>
        <w:spacing w:after="0" w:line="240" w:lineRule="auto"/>
        <w:rPr>
          <w:rFonts w:ascii="Times New Roman" w:hAnsi="Times New Roman" w:cs="Times New Roman"/>
          <w:b/>
          <w:bCs/>
          <w:color w:val="E20036"/>
          <w:sz w:val="23"/>
          <w:szCs w:val="23"/>
          <w14:ligatures w14:val="none"/>
        </w:rPr>
      </w:pPr>
      <w:r w:rsidRPr="009B7A3D">
        <w:rPr>
          <w:rFonts w:ascii="Times New Roman" w:hAnsi="Times New Roman" w:cs="Times New Roman"/>
          <w:color w:val="000099"/>
          <w:sz w:val="23"/>
          <w:szCs w:val="23"/>
          <w14:ligatures w14:val="none"/>
        </w:rPr>
        <w:t xml:space="preserve">Debe tener un hijo actualmente inscrito en el programa Head Start y Head Start. (Esto incluye </w:t>
      </w:r>
      <w:proofErr w:type="gramStart"/>
      <w:r w:rsidRPr="009B7A3D">
        <w:rPr>
          <w:rFonts w:ascii="Times New Roman" w:hAnsi="Times New Roman" w:cs="Times New Roman"/>
          <w:color w:val="000099"/>
          <w:sz w:val="23"/>
          <w:szCs w:val="23"/>
          <w14:ligatures w14:val="none"/>
        </w:rPr>
        <w:t>a</w:t>
      </w:r>
      <w:proofErr w:type="gramEnd"/>
      <w:r w:rsidRPr="009B7A3D">
        <w:rPr>
          <w:rFonts w:ascii="Times New Roman" w:hAnsi="Times New Roman" w:cs="Times New Roman"/>
          <w:color w:val="000099"/>
          <w:sz w:val="23"/>
          <w:szCs w:val="23"/>
          <w14:ligatures w14:val="none"/>
        </w:rPr>
        <w:t xml:space="preserve"> aquellos que son tutores legales)</w:t>
      </w:r>
    </w:p>
    <w:p w14:paraId="66E744A0" w14:textId="4819A052" w:rsidR="005313D0" w:rsidRPr="009B7A3D" w:rsidRDefault="005313D0" w:rsidP="00D9267F">
      <w:pPr>
        <w:widowControl w:val="0"/>
        <w:spacing w:after="0" w:line="240" w:lineRule="auto"/>
        <w:rPr>
          <w:rFonts w:ascii="Times New Roman" w:hAnsi="Times New Roman" w:cs="Times New Roman"/>
          <w:sz w:val="23"/>
          <w:szCs w:val="23"/>
          <w14:ligatures w14:val="none"/>
        </w:rPr>
      </w:pPr>
    </w:p>
    <w:p w14:paraId="2A2D619A" w14:textId="01CB919D" w:rsidR="005C7560" w:rsidRPr="009B7A3D" w:rsidRDefault="009E398F" w:rsidP="009E398F">
      <w:pPr>
        <w:widowControl w:val="0"/>
        <w:spacing w:after="0" w:line="240" w:lineRule="auto"/>
        <w:jc w:val="center"/>
        <w:rPr>
          <w:rFonts w:ascii="Times New Roman" w:hAnsi="Times New Roman" w:cs="Times New Roman"/>
          <w:b/>
          <w:bCs/>
          <w:spacing w:val="6"/>
          <w:sz w:val="23"/>
          <w:szCs w:val="23"/>
          <w:u w:val="single"/>
          <w14:ligatures w14:val="none"/>
        </w:rPr>
      </w:pPr>
      <w:r w:rsidRPr="009B7A3D">
        <w:rPr>
          <w:rFonts w:ascii="Times New Roman" w:hAnsi="Times New Roman" w:cs="Times New Roman"/>
          <w:b/>
          <w:bCs/>
          <w:spacing w:val="6"/>
          <w:sz w:val="23"/>
          <w:szCs w:val="23"/>
          <w:u w:val="single"/>
          <w14:ligatures w14:val="none"/>
        </w:rPr>
        <w:t>Política sobre los derechos de un padre a visitar y retirar a su hijo biológico de la escuela</w:t>
      </w:r>
    </w:p>
    <w:p w14:paraId="1388A5D4" w14:textId="64D25F9D" w:rsidR="009D0E69" w:rsidRPr="009B7A3D" w:rsidRDefault="009D0E69" w:rsidP="00D9267F">
      <w:pPr>
        <w:widowControl w:val="0"/>
        <w:spacing w:after="0" w:line="240" w:lineRule="auto"/>
        <w:jc w:val="both"/>
        <w:rPr>
          <w:rFonts w:ascii="Times New Roman" w:hAnsi="Times New Roman" w:cs="Times New Roman"/>
          <w:spacing w:val="6"/>
          <w:sz w:val="23"/>
          <w:szCs w:val="23"/>
          <w14:ligatures w14:val="none"/>
        </w:rPr>
      </w:pPr>
      <w:r w:rsidRPr="009B7A3D">
        <w:rPr>
          <w:rFonts w:ascii="Times New Roman" w:hAnsi="Times New Roman" w:cs="Times New Roman"/>
          <w:spacing w:val="6"/>
          <w:sz w:val="23"/>
          <w:szCs w:val="23"/>
          <w14:ligatures w14:val="none"/>
        </w:rPr>
        <w:t xml:space="preserve">La siguiente política del Programa de Desarrollo Infantil de los Cinco Condados refleja los derechos de los padres según lo dispuesto por la ley y </w:t>
      </w:r>
      <w:proofErr w:type="gramStart"/>
      <w:r w:rsidRPr="009B7A3D">
        <w:rPr>
          <w:rFonts w:ascii="Times New Roman" w:hAnsi="Times New Roman" w:cs="Times New Roman"/>
          <w:spacing w:val="6"/>
          <w:sz w:val="23"/>
          <w:szCs w:val="23"/>
          <w14:ligatures w14:val="none"/>
        </w:rPr>
        <w:t>reduce</w:t>
      </w:r>
      <w:proofErr w:type="gramEnd"/>
      <w:r w:rsidRPr="009B7A3D">
        <w:rPr>
          <w:rFonts w:ascii="Times New Roman" w:hAnsi="Times New Roman" w:cs="Times New Roman"/>
          <w:spacing w:val="6"/>
          <w:sz w:val="23"/>
          <w:szCs w:val="23"/>
          <w14:ligatures w14:val="none"/>
        </w:rPr>
        <w:t xml:space="preserve"> la necesidad de que la escuela interfiera en las circunstancias privadas de las familias.</w:t>
      </w:r>
    </w:p>
    <w:p w14:paraId="7C4E7E9E" w14:textId="617FDF08" w:rsidR="009D0E69" w:rsidRPr="009B7A3D" w:rsidRDefault="009D0E69" w:rsidP="00D9267F">
      <w:pPr>
        <w:widowControl w:val="0"/>
        <w:spacing w:after="0" w:line="240" w:lineRule="auto"/>
        <w:jc w:val="both"/>
        <w:rPr>
          <w:rFonts w:ascii="Times New Roman" w:hAnsi="Times New Roman" w:cs="Times New Roman"/>
          <w:spacing w:val="6"/>
          <w:sz w:val="23"/>
          <w:szCs w:val="23"/>
          <w14:ligatures w14:val="none"/>
        </w:rPr>
      </w:pPr>
    </w:p>
    <w:p w14:paraId="030A143F" w14:textId="4157AF9F" w:rsidR="009D0E69" w:rsidRPr="009B7A3D" w:rsidRDefault="009D0E69" w:rsidP="00D9267F">
      <w:pPr>
        <w:widowControl w:val="0"/>
        <w:spacing w:after="0" w:line="240" w:lineRule="auto"/>
        <w:jc w:val="both"/>
        <w:rPr>
          <w:rFonts w:ascii="Times New Roman" w:hAnsi="Times New Roman" w:cs="Times New Roman"/>
          <w:spacing w:val="6"/>
          <w:sz w:val="23"/>
          <w:szCs w:val="23"/>
          <w14:ligatures w14:val="none"/>
        </w:rPr>
      </w:pPr>
      <w:proofErr w:type="gramStart"/>
      <w:r w:rsidRPr="009B7A3D">
        <w:rPr>
          <w:rFonts w:ascii="Times New Roman" w:hAnsi="Times New Roman" w:cs="Times New Roman"/>
          <w:spacing w:val="6"/>
          <w:sz w:val="23"/>
          <w:szCs w:val="23"/>
          <w14:ligatures w14:val="none"/>
        </w:rPr>
        <w:t>Los</w:t>
      </w:r>
      <w:proofErr w:type="gramEnd"/>
      <w:r w:rsidRPr="009B7A3D">
        <w:rPr>
          <w:rFonts w:ascii="Times New Roman" w:hAnsi="Times New Roman" w:cs="Times New Roman"/>
          <w:spacing w:val="6"/>
          <w:sz w:val="23"/>
          <w:szCs w:val="23"/>
          <w14:ligatures w14:val="none"/>
        </w:rPr>
        <w:t xml:space="preserve"> padres biológicos tienen derecho a visitar a sus hijos en la escuela mientras participan en las actividades del aula de Head Start y en las excursiones.  También tienen derecho a sacar a su hijo de la escuela durante el día o al final del día. </w:t>
      </w:r>
      <w:r w:rsidRPr="009B7A3D">
        <w:rPr>
          <w:rFonts w:ascii="Times New Roman" w:hAnsi="Times New Roman" w:cs="Times New Roman"/>
          <w:b/>
          <w:bCs/>
          <w:spacing w:val="6"/>
          <w:sz w:val="23"/>
          <w:szCs w:val="23"/>
          <w:u w:val="single"/>
          <w14:ligatures w14:val="none"/>
        </w:rPr>
        <w:t>Solo una orden judicial que establezca específicamente que un padre no debe visitar o trasladar a un niño puede anular tales derechos.</w:t>
      </w:r>
    </w:p>
    <w:p w14:paraId="34B75EC6" w14:textId="019C3104" w:rsidR="009D0E69" w:rsidRPr="009B7A3D" w:rsidRDefault="009D0E69" w:rsidP="00D9267F">
      <w:pPr>
        <w:widowControl w:val="0"/>
        <w:spacing w:after="0" w:line="240" w:lineRule="auto"/>
        <w:jc w:val="both"/>
        <w:rPr>
          <w:rFonts w:ascii="Times New Roman" w:hAnsi="Times New Roman" w:cs="Times New Roman"/>
          <w:spacing w:val="6"/>
          <w:sz w:val="23"/>
          <w:szCs w:val="23"/>
          <w14:ligatures w14:val="none"/>
        </w:rPr>
      </w:pPr>
    </w:p>
    <w:p w14:paraId="7B2056AD" w14:textId="22AA2090" w:rsidR="00AD1629" w:rsidRPr="009B7A3D" w:rsidRDefault="009D0E69" w:rsidP="00D9267F">
      <w:pPr>
        <w:widowControl w:val="0"/>
        <w:spacing w:after="0" w:line="240" w:lineRule="auto"/>
        <w:jc w:val="both"/>
        <w:rPr>
          <w:rFonts w:ascii="Times New Roman" w:hAnsi="Times New Roman" w:cs="Times New Roman"/>
          <w:spacing w:val="6"/>
          <w:sz w:val="23"/>
          <w:szCs w:val="23"/>
          <w14:ligatures w14:val="none"/>
        </w:rPr>
      </w:pPr>
      <w:r w:rsidRPr="009B7A3D">
        <w:rPr>
          <w:rFonts w:ascii="Times New Roman" w:hAnsi="Times New Roman" w:cs="Times New Roman"/>
          <w:spacing w:val="6"/>
          <w:sz w:val="23"/>
          <w:szCs w:val="23"/>
          <w14:ligatures w14:val="none"/>
        </w:rPr>
        <w:t>El divorcio de los padres y la concesión de la custodia a uno de los padres no anula el derecho del otro padre a participar en las actividades del salón de clases/programa o a retirar al niño de la propiedad escolar.</w:t>
      </w:r>
    </w:p>
    <w:p w14:paraId="131205A4" w14:textId="24A8B80A" w:rsidR="004265D5" w:rsidRPr="009B7A3D" w:rsidRDefault="004265D5" w:rsidP="004265D5">
      <w:pPr>
        <w:widowControl w:val="0"/>
        <w:spacing w:after="0" w:line="240" w:lineRule="auto"/>
        <w:jc w:val="center"/>
        <w:rPr>
          <w:rFonts w:ascii="Times New Roman" w:hAnsi="Times New Roman" w:cs="Times New Roman"/>
          <w:b/>
          <w:bCs/>
          <w:spacing w:val="6"/>
          <w:sz w:val="23"/>
          <w:szCs w:val="23"/>
          <w:u w:val="single"/>
          <w14:ligatures w14:val="none"/>
        </w:rPr>
      </w:pPr>
      <w:r w:rsidRPr="009B7A3D">
        <w:rPr>
          <w:rFonts w:ascii="Times New Roman" w:hAnsi="Times New Roman" w:cs="Times New Roman"/>
          <w:b/>
          <w:bCs/>
          <w:spacing w:val="6"/>
          <w:sz w:val="23"/>
          <w:szCs w:val="23"/>
          <w:u w:val="single"/>
          <w14:ligatures w14:val="none"/>
        </w:rPr>
        <w:t xml:space="preserve">Política sobre los Servicios de Protección Infantil para visitar y retirar a los niños </w:t>
      </w:r>
    </w:p>
    <w:p w14:paraId="2DBCA495" w14:textId="4D24BF48" w:rsidR="004265D5" w:rsidRPr="009B7A3D" w:rsidRDefault="004265D5" w:rsidP="004265D5">
      <w:pPr>
        <w:widowControl w:val="0"/>
        <w:spacing w:after="0" w:line="240" w:lineRule="auto"/>
        <w:rPr>
          <w:rFonts w:ascii="Times New Roman" w:hAnsi="Times New Roman" w:cs="Times New Roman"/>
          <w:spacing w:val="6"/>
          <w:sz w:val="23"/>
          <w:szCs w:val="23"/>
          <w14:ligatures w14:val="none"/>
        </w:rPr>
      </w:pPr>
      <w:r w:rsidRPr="009B7A3D">
        <w:rPr>
          <w:rFonts w:ascii="Times New Roman" w:hAnsi="Times New Roman" w:cs="Times New Roman"/>
          <w:spacing w:val="6"/>
          <w:sz w:val="23"/>
          <w:szCs w:val="23"/>
          <w14:ligatures w14:val="none"/>
        </w:rPr>
        <w:t>Es política del Programa de Desarrollo Infantil de los Cinco Condados Inc., cooperar plenamente con el Departamento de Servicios Humanos y los Servicios de Protección Infantil (CPS). El Servicio de Protección Infantil puede cuestionar o retirar legalmente a un niño del hogar y/o la escuela (Head Start o Early Head Start) si cree que hay una base razonable y que el niño está en peligro inminente.</w:t>
      </w:r>
    </w:p>
    <w:p w14:paraId="02621E1B" w14:textId="77777777" w:rsidR="004265D5" w:rsidRPr="009B7A3D" w:rsidRDefault="004265D5" w:rsidP="00D9267F">
      <w:pPr>
        <w:widowControl w:val="0"/>
        <w:spacing w:after="0" w:line="240" w:lineRule="auto"/>
        <w:jc w:val="both"/>
        <w:rPr>
          <w:rFonts w:ascii="Times New Roman" w:hAnsi="Times New Roman" w:cs="Times New Roman"/>
          <w:b/>
          <w:bCs/>
          <w:spacing w:val="6"/>
          <w:sz w:val="23"/>
          <w:szCs w:val="23"/>
          <w14:ligatures w14:val="none"/>
        </w:rPr>
      </w:pPr>
    </w:p>
    <w:p w14:paraId="55333AD3" w14:textId="66E42719" w:rsidR="009D0E69" w:rsidRPr="009B7A3D" w:rsidRDefault="00921981" w:rsidP="00921981">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 xml:space="preserve">Procedimiento de Quejas </w:t>
      </w:r>
      <w:proofErr w:type="gramStart"/>
      <w:r w:rsidRPr="009B7A3D">
        <w:rPr>
          <w:rFonts w:ascii="Times New Roman" w:hAnsi="Times New Roman" w:cs="Times New Roman"/>
          <w:b/>
          <w:bCs/>
          <w:sz w:val="23"/>
          <w:szCs w:val="23"/>
          <w14:ligatures w14:val="none"/>
        </w:rPr>
        <w:t>para Padres</w:t>
      </w:r>
      <w:proofErr w:type="gramEnd"/>
      <w:r w:rsidRPr="009B7A3D">
        <w:rPr>
          <w:rFonts w:ascii="Times New Roman" w:hAnsi="Times New Roman" w:cs="Times New Roman"/>
          <w:b/>
          <w:bCs/>
          <w:sz w:val="23"/>
          <w:szCs w:val="23"/>
          <w14:ligatures w14:val="none"/>
        </w:rPr>
        <w:t xml:space="preserve"> y Asuntos de la Comunidad</w:t>
      </w:r>
    </w:p>
    <w:p w14:paraId="29649954" w14:textId="77777777" w:rsidR="009D0E69" w:rsidRPr="009B7A3D" w:rsidRDefault="009D0E69" w:rsidP="009D0E69">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Se tomarán las siguientes medidas para resolver las inquietudes de los padres o de la comunidad:</w:t>
      </w:r>
    </w:p>
    <w:p w14:paraId="247C3628" w14:textId="612A549D" w:rsidR="009D0E69" w:rsidRPr="009B7A3D" w:rsidRDefault="009D0E69" w:rsidP="009D0E69">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Todos los padres de Head Start y Early Head Start o la comunidad en general tendrán derecho a presentar una queja o reclamo de acuerdo con los Estatutos del Consejo de Políticas.  Pasos:</w:t>
      </w:r>
    </w:p>
    <w:p w14:paraId="4C366835" w14:textId="66A2D302"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Reportar la queja o reclamo al Supervisor del Centro. La mayoría de los conflictos se pueden resolver en el nivel central.</w:t>
      </w:r>
    </w:p>
    <w:p w14:paraId="5E48A4A0" w14:textId="02C62C24"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Si el problema no se resuelve en el nivel central, siga estos pasos:</w:t>
      </w:r>
    </w:p>
    <w:p w14:paraId="23E07321" w14:textId="4CDFAA76"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Reporte la queja al Director del Servicio de Familia/ERSEA.</w:t>
      </w:r>
    </w:p>
    <w:p w14:paraId="74AD8D21" w14:textId="394E3B9B"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Director de Servicios Familiares/ERSEA intentará resolver todas las quejas o reclamos con los padres.</w:t>
      </w:r>
    </w:p>
    <w:p w14:paraId="410C2A84" w14:textId="72A3ADFF"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Si la Directora de Servicios Familiares/ERSEA no puede resolver una queja o queja, debe informar al Director Ejecutivo.</w:t>
      </w:r>
      <w:bookmarkStart w:id="6" w:name="_Hlk97821601"/>
      <w:bookmarkEnd w:id="6"/>
    </w:p>
    <w:p w14:paraId="0AC7E9CA" w14:textId="44529698" w:rsidR="009D0E69" w:rsidRPr="009B7A3D" w:rsidRDefault="009D0E69" w:rsidP="00D00014">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Director Ejecutivo tratará de resolver todas las quejas.</w:t>
      </w:r>
    </w:p>
    <w:p w14:paraId="3260AA13" w14:textId="47E20F12" w:rsidR="009D0E69" w:rsidRPr="009B7A3D" w:rsidRDefault="009D0E69" w:rsidP="009D0E69">
      <w:pPr>
        <w:pStyle w:val="ListParagraph"/>
        <w:widowControl w:val="0"/>
        <w:numPr>
          <w:ilvl w:val="0"/>
          <w:numId w:val="4"/>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Si no puede, el Director de Head Start se comunicará con el Presidente del Consejo de Políticas, quien se comunicará con el Comité de Quejas/Quejas del Consejo de Políticas y hará recomendaciones para resolver las quejas.</w:t>
      </w:r>
    </w:p>
    <w:p w14:paraId="19B00AD7" w14:textId="5C5B896F" w:rsidR="00D9267F" w:rsidRPr="009B7A3D" w:rsidRDefault="009D0E69" w:rsidP="00D9267F">
      <w:pPr>
        <w:pStyle w:val="ListParagraph"/>
        <w:widowControl w:val="0"/>
        <w:numPr>
          <w:ilvl w:val="0"/>
          <w:numId w:val="4"/>
        </w:numPr>
        <w:rPr>
          <w:rFonts w:ascii="Times New Roman" w:hAnsi="Times New Roman" w:cs="Times New Roman"/>
          <w:kern w:val="0"/>
          <w:sz w:val="23"/>
          <w:szCs w:val="23"/>
          <w14:ligatures w14:val="none"/>
        </w:rPr>
      </w:pPr>
      <w:r w:rsidRPr="009B7A3D">
        <w:rPr>
          <w:rFonts w:ascii="Times New Roman" w:hAnsi="Times New Roman" w:cs="Times New Roman"/>
          <w:sz w:val="23"/>
          <w:szCs w:val="23"/>
          <w14:ligatures w14:val="none"/>
        </w:rPr>
        <w:t>El demandante será notificado por escrito de la decisión del Comité de Quejas del Consejo de Políticas.  Si el demandante no está satisfecho con esta decisión, puede ser apelada ante el Consejo de Administración</w:t>
      </w:r>
      <w:r w:rsidRPr="009B7A3D">
        <w:rPr>
          <w:rFonts w:ascii="Times New Roman" w:hAnsi="Times New Roman" w:cs="Times New Roman"/>
          <w:b/>
          <w:bCs/>
          <w:sz w:val="23"/>
          <w:szCs w:val="23"/>
          <w14:ligatures w14:val="none"/>
        </w:rPr>
        <w:t>.</w:t>
      </w:r>
    </w:p>
    <w:p w14:paraId="3E629391" w14:textId="77777777" w:rsidR="00141A3D" w:rsidRPr="009B7A3D" w:rsidRDefault="00141A3D" w:rsidP="009D0E69">
      <w:pPr>
        <w:spacing w:after="0" w:line="240" w:lineRule="auto"/>
        <w:jc w:val="center"/>
        <w:rPr>
          <w:rFonts w:ascii="Times New Roman" w:hAnsi="Times New Roman" w:cs="Times New Roman"/>
          <w:b/>
          <w:bCs/>
          <w:sz w:val="23"/>
          <w:szCs w:val="23"/>
          <w14:ligatures w14:val="none"/>
        </w:rPr>
      </w:pPr>
    </w:p>
    <w:p w14:paraId="534F41F2" w14:textId="6AAE5E3F" w:rsidR="009D0E69" w:rsidRPr="009B7A3D" w:rsidRDefault="00921981" w:rsidP="009D0E69">
      <w:pPr>
        <w:spacing w:after="0" w:line="240" w:lineRule="auto"/>
        <w:jc w:val="center"/>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Promoción de procedimientos de asistencia regular</w:t>
      </w:r>
    </w:p>
    <w:p w14:paraId="4C04A5C1" w14:textId="28ECAE57" w:rsidR="009D0E69" w:rsidRPr="009B7A3D" w:rsidRDefault="009D0E69" w:rsidP="009D0E69">
      <w:pPr>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Las Normas de Desempeño del Programa Head Start establecen que </w:t>
      </w:r>
      <w:r w:rsidRPr="009B7A3D">
        <w:rPr>
          <w:rFonts w:ascii="Times New Roman" w:hAnsi="Times New Roman" w:cs="Times New Roman"/>
          <w:b/>
          <w:bCs/>
          <w:sz w:val="23"/>
          <w:szCs w:val="23"/>
          <w14:ligatures w14:val="none"/>
        </w:rPr>
        <w:t>debemos hacer un seguimiento de la asistencia</w:t>
      </w:r>
      <w:r w:rsidRPr="009B7A3D">
        <w:rPr>
          <w:rFonts w:ascii="Times New Roman" w:hAnsi="Times New Roman" w:cs="Times New Roman"/>
          <w:sz w:val="23"/>
          <w:szCs w:val="23"/>
          <w14:ligatures w14:val="none"/>
        </w:rPr>
        <w:t xml:space="preserve">. Si un niño se ausenta inesperadamente y uno de los padres no se ha comunicado con el programa dentro </w:t>
      </w:r>
      <w:r w:rsidRPr="009B7A3D">
        <w:rPr>
          <w:rFonts w:ascii="Times New Roman" w:hAnsi="Times New Roman" w:cs="Times New Roman"/>
          <w:sz w:val="23"/>
          <w:szCs w:val="23"/>
          <w14:ligatures w14:val="none"/>
        </w:rPr>
        <w:lastRenderedPageBreak/>
        <w:t>de una hora de la hora de inicio del programa, el personal del programa debe intentar comunicarse con el padre para garantizar el bienestar del niño.</w:t>
      </w:r>
    </w:p>
    <w:p w14:paraId="68233D01" w14:textId="77777777" w:rsidR="009D0E69" w:rsidRPr="009B7A3D" w:rsidRDefault="009D0E69" w:rsidP="009D0E69">
      <w:pPr>
        <w:spacing w:after="0" w:line="240" w:lineRule="auto"/>
        <w:rPr>
          <w:rFonts w:ascii="Times New Roman" w:hAnsi="Times New Roman" w:cs="Times New Roman"/>
          <w:sz w:val="23"/>
          <w:szCs w:val="23"/>
          <w14:ligatures w14:val="none"/>
        </w:rPr>
      </w:pPr>
    </w:p>
    <w:p w14:paraId="7202D0E3" w14:textId="785817D7" w:rsidR="002D5A0E" w:rsidRPr="009B7A3D" w:rsidRDefault="002D5A0E" w:rsidP="002D5A0E">
      <w:pPr>
        <w:widowControl w:val="0"/>
        <w:spacing w:after="0" w:line="240" w:lineRule="auto"/>
        <w:ind w:hanging="360"/>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 xml:space="preserve">      </w:t>
      </w:r>
      <w:r w:rsidR="009D0E69" w:rsidRPr="009B7A3D">
        <w:rPr>
          <w:rFonts w:ascii="Times New Roman" w:hAnsi="Times New Roman" w:cs="Times New Roman"/>
          <w:b/>
          <w:bCs/>
          <w:sz w:val="23"/>
          <w:szCs w:val="23"/>
          <w:u w:val="single"/>
          <w14:ligatures w14:val="none"/>
        </w:rPr>
        <w:t>Se pide a los padres que notifiquen al centro antes de las 8:30 a.m. si su hijo va a llegar tarde o estar ausente</w:t>
      </w:r>
      <w:r w:rsidR="009D0E69" w:rsidRPr="009B7A3D">
        <w:rPr>
          <w:rFonts w:ascii="Times New Roman" w:hAnsi="Times New Roman" w:cs="Times New Roman"/>
          <w:sz w:val="23"/>
          <w:szCs w:val="23"/>
          <w14:ligatures w14:val="none"/>
        </w:rPr>
        <w:t xml:space="preserve"> y</w:t>
      </w:r>
    </w:p>
    <w:p w14:paraId="68D9364D" w14:textId="31F61E14" w:rsidR="002D5A0E" w:rsidRPr="009B7A3D" w:rsidRDefault="002D5A0E" w:rsidP="002D5A0E">
      <w:pPr>
        <w:widowControl w:val="0"/>
        <w:spacing w:after="0" w:line="240" w:lineRule="auto"/>
        <w:ind w:hanging="360"/>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      Por favor, informe al personal cuándo se espera que el niño regrese.  Si el padre no notifica al centro antes de las 8:30 a.m., el personal debe intentar comunicarse con el padre para garantizar la seguridad del niño. Se anima a los padres </w:t>
      </w:r>
      <w:proofErr w:type="gramStart"/>
      <w:r w:rsidRPr="009B7A3D">
        <w:rPr>
          <w:rFonts w:ascii="Times New Roman" w:hAnsi="Times New Roman" w:cs="Times New Roman"/>
          <w:sz w:val="23"/>
          <w:szCs w:val="23"/>
          <w14:ligatures w14:val="none"/>
        </w:rPr>
        <w:t>a</w:t>
      </w:r>
      <w:proofErr w:type="gramEnd"/>
      <w:r w:rsidRPr="009B7A3D">
        <w:rPr>
          <w:rFonts w:ascii="Times New Roman" w:hAnsi="Times New Roman" w:cs="Times New Roman"/>
          <w:sz w:val="23"/>
          <w:szCs w:val="23"/>
          <w14:ligatures w14:val="none"/>
        </w:rPr>
        <w:t xml:space="preserve"> enviar a sus hijos a la escuela todos los días. Los resultados y el éxito de su hijo se ven afectados cada día que está ausente. </w:t>
      </w:r>
      <w:r w:rsidRPr="009B7A3D">
        <w:rPr>
          <w:rFonts w:ascii="Times New Roman" w:hAnsi="Times New Roman" w:cs="Times New Roman"/>
          <w:sz w:val="23"/>
          <w:szCs w:val="23"/>
        </w:rPr>
        <w:t>Por favor, envíe a su hijo a la escuela cada día que pueda asistir</w:t>
      </w:r>
      <w:r w:rsidRPr="009B7A3D">
        <w:rPr>
          <w:rFonts w:ascii="Times New Roman" w:hAnsi="Times New Roman" w:cs="Times New Roman"/>
          <w:b/>
          <w:bCs/>
          <w:sz w:val="23"/>
          <w:szCs w:val="23"/>
        </w:rPr>
        <w:t>, no menos del 90%</w:t>
      </w:r>
      <w:r w:rsidRPr="009B7A3D">
        <w:rPr>
          <w:rFonts w:ascii="Times New Roman" w:hAnsi="Times New Roman" w:cs="Times New Roman"/>
          <w:sz w:val="23"/>
          <w:szCs w:val="23"/>
        </w:rPr>
        <w:t xml:space="preserve"> de los días escolares. Las ausencias extremas podrían resultar en que su hijo pierda su lugar en el programa. </w:t>
      </w:r>
    </w:p>
    <w:p w14:paraId="00001B5B" w14:textId="49C05033" w:rsidR="009D0E69" w:rsidRPr="009B7A3D" w:rsidRDefault="009D0E69" w:rsidP="001521D4">
      <w:pPr>
        <w:spacing w:after="0" w:line="240" w:lineRule="auto"/>
        <w:jc w:val="cente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Se deben seguir los siguientes pasos para cumplir con los estándares de rendimiento.</w:t>
      </w:r>
    </w:p>
    <w:p w14:paraId="164F80E0" w14:textId="32855629" w:rsidR="009D0E69" w:rsidRPr="009B7A3D" w:rsidRDefault="009D0E69" w:rsidP="009D0E69">
      <w:pPr>
        <w:spacing w:after="0" w:line="240" w:lineRule="auto"/>
        <w:ind w:left="36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 </w:t>
      </w:r>
      <w:proofErr w:type="gramStart"/>
      <w:r w:rsidRPr="009B7A3D">
        <w:rPr>
          <w:rFonts w:ascii="Times New Roman" w:hAnsi="Times New Roman" w:cs="Times New Roman"/>
          <w:sz w:val="23"/>
          <w:szCs w:val="23"/>
          <w14:ligatures w14:val="none"/>
        </w:rPr>
        <w:t>Los</w:t>
      </w:r>
      <w:proofErr w:type="gramEnd"/>
      <w:r w:rsidRPr="009B7A3D">
        <w:rPr>
          <w:rFonts w:ascii="Times New Roman" w:hAnsi="Times New Roman" w:cs="Times New Roman"/>
          <w:sz w:val="23"/>
          <w:szCs w:val="23"/>
          <w14:ligatures w14:val="none"/>
        </w:rPr>
        <w:t xml:space="preserve"> maestros informan al Defensor de la Familia cuando un niño está ausente o la asistencia es irregular.</w:t>
      </w:r>
    </w:p>
    <w:p w14:paraId="030FD424" w14:textId="17456C08" w:rsidR="009D0E69" w:rsidRPr="009B7A3D" w:rsidRDefault="009D0E69" w:rsidP="009D0E69">
      <w:pPr>
        <w:spacing w:after="0" w:line="240" w:lineRule="auto"/>
        <w:ind w:left="36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 </w:t>
      </w:r>
      <w:r w:rsidRPr="009B7A3D">
        <w:rPr>
          <w:rFonts w:ascii="Times New Roman" w:hAnsi="Times New Roman" w:cs="Times New Roman"/>
          <w:sz w:val="23"/>
          <w:szCs w:val="23"/>
          <w14:ligatures w14:val="none"/>
        </w:rPr>
        <w:t>Un programa debe implementar estrategias para promover la asistencia.  Como mínimo, un programa debe: (a) Proporcionar información sobre los beneficios de la asistencia regular; b) Apoye a las familias para promover la asistencia regular del niño; (c) El personal de Servicios Familiares realizará una visita domiciliaria o hará otro contacto directo con los padres de un niño si un niño tiene múltiples ausencias inexplicadas (como dos ausencias consecutivas sin explicación).</w:t>
      </w:r>
    </w:p>
    <w:p w14:paraId="16C39965" w14:textId="72C3026D" w:rsidR="00CD7444" w:rsidRPr="009B7A3D" w:rsidRDefault="009D0E69" w:rsidP="00514D9B">
      <w:pPr>
        <w:spacing w:after="0" w:line="240" w:lineRule="auto"/>
        <w:ind w:left="36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 </w:t>
      </w:r>
      <w:r w:rsidRPr="009B7A3D">
        <w:rPr>
          <w:rFonts w:ascii="Times New Roman" w:hAnsi="Times New Roman" w:cs="Times New Roman"/>
          <w:sz w:val="23"/>
          <w:szCs w:val="23"/>
          <w14:ligatures w14:val="none"/>
        </w:rPr>
        <w:t>El personal deberá informar a los padres sobre la Asistencia Diaria Promedio (ADA, por sus siglas en inglés) que se debe mantener y el impacto que la asistencia tiene en el niño y el programa y mantener las notas del caso de contacto en la carpeta del niño.</w:t>
      </w:r>
    </w:p>
    <w:p w14:paraId="0939C63C" w14:textId="77777777" w:rsidR="003306BA" w:rsidRPr="009B7A3D" w:rsidRDefault="003306BA" w:rsidP="00514D9B">
      <w:pPr>
        <w:spacing w:after="0" w:line="240" w:lineRule="auto"/>
        <w:ind w:left="360" w:hanging="360"/>
        <w:rPr>
          <w:rFonts w:ascii="Times New Roman" w:hAnsi="Times New Roman" w:cs="Times New Roman"/>
          <w:sz w:val="23"/>
          <w:szCs w:val="23"/>
          <w14:ligatures w14:val="none"/>
        </w:rPr>
      </w:pPr>
    </w:p>
    <w:p w14:paraId="1883318F" w14:textId="359E0AFA" w:rsidR="009A422F" w:rsidRPr="009B7A3D" w:rsidRDefault="009A422F" w:rsidP="009A422F">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kern w:val="0"/>
          <w:sz w:val="23"/>
          <w:szCs w:val="23"/>
          <w14:ligatures w14:val="none"/>
        </w:rPr>
        <w:t xml:space="preserve">Sheanda Davis- Directora de </w:t>
      </w:r>
      <w:r w:rsidRPr="009B7A3D">
        <w:rPr>
          <w:rFonts w:ascii="Times New Roman" w:hAnsi="Times New Roman" w:cs="Times New Roman"/>
          <w:b/>
          <w:bCs/>
          <w:sz w:val="23"/>
          <w:szCs w:val="23"/>
          <w14:ligatures w14:val="none"/>
        </w:rPr>
        <w:t>Participación de Padres, Familia y Comunidad</w:t>
      </w:r>
    </w:p>
    <w:p w14:paraId="7C10FB9C" w14:textId="7A307945" w:rsidR="009A422F" w:rsidRPr="009B7A3D" w:rsidRDefault="009A422F" w:rsidP="009A422F">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La participación de la familia en Head Start y Early Head Start se trata de construir relaciones con las familias que apoyen el bienestar familiar, las relaciones sólidas y el aprendizaje y desarrollo continuos para los padres o tutores y sus hijos.  Las investigaciones han demostrado que los niños cuyas familias los involucran en el aprendizaje en casa tienen más éxito en la escuela. Además, usted también se beneficia personalmente de la participación. Hacemos todo lo posible para involucrar a los padres en todos los aspectos de cada área de servicio en el programa. </w:t>
      </w:r>
      <w:proofErr w:type="gramStart"/>
      <w:r w:rsidRPr="009B7A3D">
        <w:rPr>
          <w:rFonts w:ascii="Times New Roman" w:hAnsi="Times New Roman" w:cs="Times New Roman"/>
          <w:sz w:val="23"/>
          <w:szCs w:val="23"/>
          <w14:ligatures w14:val="none"/>
        </w:rPr>
        <w:t>Los</w:t>
      </w:r>
      <w:proofErr w:type="gramEnd"/>
      <w:r w:rsidRPr="009B7A3D">
        <w:rPr>
          <w:rFonts w:ascii="Times New Roman" w:hAnsi="Times New Roman" w:cs="Times New Roman"/>
          <w:sz w:val="23"/>
          <w:szCs w:val="23"/>
          <w14:ligatures w14:val="none"/>
        </w:rPr>
        <w:t xml:space="preserve"> padres o tutores son las personas más importantes en la vida de un niño. </w:t>
      </w:r>
    </w:p>
    <w:p w14:paraId="32918682" w14:textId="77777777" w:rsidR="009A422F" w:rsidRPr="009B7A3D" w:rsidRDefault="009A422F" w:rsidP="009A422F">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Área de Servicio de Participación de Padres, Familias y Comunidades trabajará con las familias para hacer lo siguiente:</w:t>
      </w:r>
    </w:p>
    <w:p w14:paraId="13E2065E" w14:textId="0EAD0A3C"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rPr>
        <w:t>Para completar una Encuesta de Necesidades de Capacitación Familiar:</w:t>
      </w:r>
    </w:p>
    <w:p w14:paraId="611AEF28" w14:textId="5DB61F31"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El personal asignado al Servicio Familiar trabajará con las familias para completar las Evaluaciones de Admisión Familiar </w:t>
      </w:r>
    </w:p>
    <w:p w14:paraId="6155B569" w14:textId="3279D795"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personal asignado al Servicio Familiar trabajará con las familias para establecer e implementar un proceso de Acuerdo de Asociación Familiar que se desarrolla conjuntamente para identificar fortalezas, necesidades, intereses y metas. Las familias revisarán su progreso individual, revisarán las metas y las evaluarán de manera continua hasta que las completen.</w:t>
      </w:r>
    </w:p>
    <w:p w14:paraId="301D5BDB" w14:textId="075033C4"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Ofrecer la oportunidad a los padres de participar en un currículo de crianza basado en la investigación.</w:t>
      </w:r>
    </w:p>
    <w:p w14:paraId="7159AACF" w14:textId="6CF5C4BD"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Proporcionar información sobre la importancia de la asistencia regular de los niños.</w:t>
      </w:r>
    </w:p>
    <w:p w14:paraId="17FAC7A1" w14:textId="1F19E716" w:rsidR="009A422F" w:rsidRPr="009B7A3D" w:rsidRDefault="009A422F" w:rsidP="009A422F">
      <w:pPr>
        <w:pStyle w:val="ListParagraph"/>
        <w:widowControl w:val="0"/>
        <w:numPr>
          <w:ilvl w:val="0"/>
          <w:numId w:val="12"/>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Proporcionar información y recursos sobre los beneficios del bilingüismo y la alfabetización bilingüe.</w:t>
      </w:r>
    </w:p>
    <w:p w14:paraId="790DEBA0" w14:textId="6E1EA03D" w:rsidR="00DF5C3F" w:rsidRPr="009B7A3D" w:rsidRDefault="009A422F" w:rsidP="009A422F">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Como padre o tutor, usted es de vital importancia para su hijo; también es de vital importancia para el crecimiento y la excelencia de nuestro programa Head Start y Early Head Start.  Queremos que sea lo mejor posible para su hijo. Nadie conoce a su hijo como usted, así que asista a las reuniones, comparta su opinión y comuníquese con el personal del programa y, sobre todo, con su hijo.</w:t>
      </w:r>
    </w:p>
    <w:p w14:paraId="62A42528" w14:textId="1F917339" w:rsidR="009A422F" w:rsidRPr="009B7A3D" w:rsidRDefault="003D13CB" w:rsidP="009A422F">
      <w:pPr>
        <w:widowControl w:val="0"/>
        <w:spacing w:after="0" w:line="240" w:lineRule="auto"/>
        <w:jc w:val="center"/>
        <w:rPr>
          <w:rFonts w:ascii="Times New Roman" w:hAnsi="Times New Roman" w:cs="Times New Roman"/>
          <w:sz w:val="23"/>
          <w:szCs w:val="23"/>
          <w14:ligatures w14:val="none"/>
        </w:rPr>
      </w:pPr>
      <w:r w:rsidRPr="009B7A3D">
        <w:rPr>
          <w:rFonts w:ascii="Times New Roman" w:hAnsi="Times New Roman" w:cs="Times New Roman"/>
          <w:b/>
          <w:bCs/>
          <w:sz w:val="23"/>
          <w:szCs w:val="23"/>
          <w14:ligatures w14:val="none"/>
        </w:rPr>
        <w:t xml:space="preserve">Prometerse </w:t>
      </w:r>
    </w:p>
    <w:p w14:paraId="4E325D00" w14:textId="43A42678"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Asistir y participar en las reuniones de padres.</w:t>
      </w:r>
    </w:p>
    <w:p w14:paraId="7D26B14C" w14:textId="00D34253"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Ofrecerse como voluntario u observar en el salón de clases de su hijo.</w:t>
      </w:r>
    </w:p>
    <w:p w14:paraId="506CAAD1" w14:textId="5E1F5BE2"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Involúcrate con el Consejo de Políticas para formar parte del proceso de toma de decisiones de la agencia.</w:t>
      </w:r>
    </w:p>
    <w:p w14:paraId="73E1F7A7" w14:textId="1F738FF7"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Participe en conferencias de padres/maestros y visitas domiciliarias.</w:t>
      </w:r>
    </w:p>
    <w:p w14:paraId="3EE6B8CE" w14:textId="095866FC"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Participe en las actividades de participación familiar del centro (Día de leer un libro, lunes de mamá, viernes de padre, sesiones de grupos de familiares expectantes y grupos de padres adolescentes, etc.).</w:t>
      </w:r>
    </w:p>
    <w:p w14:paraId="344C897C" w14:textId="06912581"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Leer los boletines informativos y la información que ofrece Head Start y Early Head Start.</w:t>
      </w:r>
    </w:p>
    <w:p w14:paraId="77431AEF" w14:textId="6CC40630" w:rsidR="009A422F" w:rsidRPr="009B7A3D" w:rsidRDefault="009A422F" w:rsidP="009A422F">
      <w:pPr>
        <w:pStyle w:val="ListParagraph"/>
        <w:widowControl w:val="0"/>
        <w:numPr>
          <w:ilvl w:val="0"/>
          <w:numId w:val="13"/>
        </w:numP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Asóciese con el personal de Servicios Familiares asignado para determinar cómo puede participar y desarrollar las metas de los padres/familiares y de los niños.</w:t>
      </w:r>
    </w:p>
    <w:p w14:paraId="10705415" w14:textId="77777777" w:rsidR="00D83726" w:rsidRPr="009B7A3D" w:rsidRDefault="00D83726" w:rsidP="009A422F">
      <w:pPr>
        <w:widowControl w:val="0"/>
        <w:spacing w:after="0" w:line="240" w:lineRule="auto"/>
        <w:jc w:val="center"/>
        <w:rPr>
          <w:rFonts w:ascii="Times New Roman" w:hAnsi="Times New Roman" w:cs="Times New Roman"/>
          <w:b/>
          <w:bCs/>
          <w:sz w:val="23"/>
          <w:szCs w:val="23"/>
          <w14:ligatures w14:val="none"/>
        </w:rPr>
      </w:pPr>
    </w:p>
    <w:p w14:paraId="6DE14BDB" w14:textId="223A4A34" w:rsidR="006C31DF" w:rsidRPr="009B7A3D" w:rsidRDefault="006C31DF" w:rsidP="009A499E">
      <w:pPr>
        <w:spacing w:after="0" w:line="240" w:lineRule="auto"/>
        <w:jc w:val="center"/>
        <w:rPr>
          <w:rFonts w:ascii="Times New Roman" w:eastAsiaTheme="minorEastAsia" w:hAnsi="Times New Roman" w:cs="Times New Roman"/>
          <w:b/>
          <w:bCs/>
          <w:color w:val="auto"/>
          <w:kern w:val="2"/>
          <w:sz w:val="23"/>
          <w:szCs w:val="23"/>
          <w14:ligatures w14:val="standardContextual"/>
          <w14:cntxtAlts w14:val="0"/>
        </w:rPr>
      </w:pPr>
      <w:r w:rsidRPr="009B7A3D">
        <w:rPr>
          <w:rFonts w:ascii="Times New Roman" w:eastAsiaTheme="minorEastAsia" w:hAnsi="Times New Roman" w:cs="Times New Roman"/>
          <w:b/>
          <w:bCs/>
          <w:color w:val="auto"/>
          <w:kern w:val="2"/>
          <w:sz w:val="23"/>
          <w:szCs w:val="23"/>
          <w14:ligatures w14:val="standardContextual"/>
          <w14:cntxtAlts w14:val="0"/>
        </w:rPr>
        <w:t>Embarazo adolescente y crianza de los hijos</w:t>
      </w:r>
    </w:p>
    <w:p w14:paraId="77280A04" w14:textId="61EB5595" w:rsidR="006C31DF" w:rsidRPr="009B7A3D" w:rsidRDefault="006C31DF" w:rsidP="006C31DF">
      <w:pPr>
        <w:spacing w:after="0" w:line="240" w:lineRule="auto"/>
        <w:rPr>
          <w:rFonts w:ascii="Times New Roman" w:eastAsiaTheme="minorEastAsia" w:hAnsi="Times New Roman" w:cs="Times New Roman"/>
          <w:color w:val="auto"/>
          <w:kern w:val="2"/>
          <w:sz w:val="23"/>
          <w:szCs w:val="23"/>
          <w14:ligatures w14:val="standardContextual"/>
          <w14:cntxtAlts w14:val="0"/>
        </w:rPr>
      </w:pPr>
      <w:r w:rsidRPr="009B7A3D">
        <w:rPr>
          <w:rFonts w:ascii="Times New Roman" w:eastAsiaTheme="minorEastAsia" w:hAnsi="Times New Roman" w:cs="Times New Roman"/>
          <w:color w:val="auto"/>
          <w:kern w:val="2"/>
          <w:sz w:val="23"/>
          <w:szCs w:val="23"/>
          <w14:ligatures w14:val="standardContextual"/>
          <w14:cntxtAlts w14:val="0"/>
        </w:rPr>
        <w:t xml:space="preserve">El embarazo adolescente de Mississippi ocupó el puesto número 2 en la nación con un 25.6% en 2021. </w:t>
      </w:r>
      <w:r w:rsidRPr="009B7A3D">
        <w:rPr>
          <w:rFonts w:ascii="Times New Roman" w:hAnsi="Times New Roman" w:cs="Times New Roman"/>
          <w:kern w:val="2"/>
          <w:sz w:val="23"/>
          <w:szCs w:val="23"/>
          <w:shd w:val="clear" w:color="auto" w:fill="FFFFFF"/>
          <w14:ligatures w14:val="standardContextual"/>
          <w14:cntxtAlts w14:val="0"/>
        </w:rPr>
        <w:t>El embarazo adolescente puede causar repercusiones significativas en la salud, la economía y la sociedad en general. En las adolescentes, es más probable que los embarazos provoquen abortos espontáneos, enfermedades, muerte fetal e incluso la muerte. El embarazo adolescente también se asocia con un aumento de los costos sociales y financieros a través de los efectos a corto y largo plazo en los padres adolescentes y sus hijos.</w:t>
      </w:r>
    </w:p>
    <w:p w14:paraId="5615263A" w14:textId="77777777" w:rsidR="006C31DF" w:rsidRPr="009B7A3D" w:rsidRDefault="006C31DF" w:rsidP="006C31DF">
      <w:pPr>
        <w:spacing w:after="0" w:line="240" w:lineRule="auto"/>
        <w:jc w:val="center"/>
        <w:rPr>
          <w:rFonts w:ascii="Times New Roman" w:eastAsiaTheme="minorEastAsia" w:hAnsi="Times New Roman" w:cs="Times New Roman"/>
          <w:color w:val="auto"/>
          <w:kern w:val="2"/>
          <w:sz w:val="23"/>
          <w:szCs w:val="23"/>
          <w14:ligatures w14:val="standardContextual"/>
          <w14:cntxtAlts w14:val="0"/>
        </w:rPr>
      </w:pPr>
    </w:p>
    <w:p w14:paraId="6B8518DF" w14:textId="603D722B" w:rsidR="001C6261" w:rsidRPr="009B7A3D" w:rsidRDefault="006C31DF" w:rsidP="002E5CCC">
      <w:pPr>
        <w:spacing w:after="0" w:line="240" w:lineRule="auto"/>
        <w:rPr>
          <w:rFonts w:ascii="Times New Roman" w:hAnsi="Times New Roman" w:cs="Times New Roman"/>
          <w:kern w:val="2"/>
          <w:sz w:val="23"/>
          <w:szCs w:val="23"/>
          <w14:ligatures w14:val="standardContextual"/>
          <w14:cntxtAlts w14:val="0"/>
        </w:rPr>
      </w:pPr>
      <w:r w:rsidRPr="009B7A3D">
        <w:rPr>
          <w:rFonts w:ascii="Times New Roman" w:hAnsi="Times New Roman" w:cs="Times New Roman"/>
          <w:kern w:val="2"/>
          <w:sz w:val="23"/>
          <w:szCs w:val="23"/>
          <w:bdr w:val="none" w:sz="0" w:space="0" w:color="auto" w:frame="1"/>
          <w14:ligatures w14:val="standardContextual"/>
          <w14:cntxtAlts w14:val="0"/>
        </w:rPr>
        <w:t>Nuestro Programa de Mamás Embarazadas ofrecerá a las futuras mamás la oportunidad de trabajar con nuestro especialista en futuras mamás individualmente y participar en el aprendizaje del plan de estudios de Partners for a Healthy Baby. Partners for a Healthy Baby</w:t>
      </w:r>
      <w:r w:rsidRPr="009B7A3D">
        <w:rPr>
          <w:rFonts w:ascii="Times New Roman" w:hAnsi="Times New Roman" w:cs="Times New Roman"/>
          <w:kern w:val="2"/>
          <w:sz w:val="23"/>
          <w:szCs w:val="23"/>
          <w14:ligatures w14:val="standardContextual"/>
          <w14:cntxtAlts w14:val="0"/>
        </w:rPr>
        <w:t xml:space="preserve"> es un </w:t>
      </w:r>
      <w:r w:rsidRPr="009B7A3D">
        <w:rPr>
          <w:rFonts w:ascii="Times New Roman" w:hAnsi="Times New Roman" w:cs="Times New Roman"/>
          <w:kern w:val="2"/>
          <w:sz w:val="23"/>
          <w:szCs w:val="23"/>
          <w:bdr w:val="none" w:sz="0" w:space="0" w:color="auto" w:frame="1"/>
          <w14:ligatures w14:val="standardContextual"/>
          <w14:cntxtAlts w14:val="0"/>
        </w:rPr>
        <w:t xml:space="preserve">plan de estudios de crianza basado en la investigación desarrollado por un equipo multidisciplinario de profesores de FSU con experiencia en medicina obstétrica, desarrollo de la primera infancia, psicología, salud mental infantil, trabajo social e intervención temprana. Una vez que la mamá haya dado a luz y el bebé cumpla con los requisitos, el bebé será inscrito en nuestro Programa Early Head Start. </w:t>
      </w:r>
    </w:p>
    <w:p w14:paraId="7376F9ED" w14:textId="77777777" w:rsidR="008E107F" w:rsidRPr="009B7A3D" w:rsidRDefault="008E107F" w:rsidP="008E107F">
      <w:pPr>
        <w:spacing w:after="0" w:line="240" w:lineRule="auto"/>
        <w:jc w:val="center"/>
        <w:rPr>
          <w:rFonts w:ascii="Times New Roman" w:eastAsiaTheme="minorEastAsia" w:hAnsi="Times New Roman" w:cs="Times New Roman"/>
          <w:b/>
          <w:color w:val="auto"/>
          <w:kern w:val="2"/>
          <w:sz w:val="23"/>
          <w:szCs w:val="23"/>
          <w14:ligatures w14:val="standardContextual"/>
          <w14:cntxtAlts w14:val="0"/>
        </w:rPr>
      </w:pPr>
      <w:r w:rsidRPr="009B7A3D">
        <w:rPr>
          <w:rFonts w:ascii="Times New Roman" w:hAnsi="Times New Roman" w:cs="Times New Roman"/>
          <w:b/>
          <w:color w:val="auto"/>
          <w:kern w:val="2"/>
          <w:sz w:val="23"/>
          <w:szCs w:val="23"/>
          <w:shd w:val="clear" w:color="auto" w:fill="FFFFFF"/>
          <w14:ligatures w14:val="standardContextual"/>
          <w14:cntxtAlts w14:val="0"/>
        </w:rPr>
        <w:t>Programa de Futuras Madres</w:t>
      </w:r>
    </w:p>
    <w:p w14:paraId="75B6FA66" w14:textId="77777777" w:rsidR="008E107F" w:rsidRPr="009B7A3D" w:rsidRDefault="008E107F" w:rsidP="008E107F">
      <w:pPr>
        <w:spacing w:after="0" w:line="240" w:lineRule="auto"/>
        <w:rPr>
          <w:rFonts w:ascii="Times New Roman" w:eastAsiaTheme="minorEastAsia" w:hAnsi="Times New Roman" w:cs="Times New Roman"/>
          <w:color w:val="auto"/>
          <w:kern w:val="2"/>
          <w:sz w:val="23"/>
          <w:szCs w:val="23"/>
          <w14:ligatures w14:val="standardContextual"/>
          <w14:cntxtAlts w14:val="0"/>
        </w:rPr>
      </w:pPr>
      <w:r w:rsidRPr="009B7A3D">
        <w:rPr>
          <w:rFonts w:ascii="Times New Roman" w:hAnsi="Times New Roman" w:cs="Times New Roman"/>
          <w:color w:val="auto"/>
          <w:kern w:val="2"/>
          <w:sz w:val="23"/>
          <w:szCs w:val="23"/>
          <w:bdr w:val="none" w:sz="0" w:space="0" w:color="auto" w:frame="1"/>
          <w14:ligatures w14:val="standardContextual"/>
          <w14:cntxtAlts w14:val="0"/>
        </w:rPr>
        <w:t>Nuestro Programa de Mamás Embarazadas ofrecerá a las futuras mamás la oportunidad de trabajar con nuestro especialista en futuras mamás individualmente y participar en el aprendizaje del plan de estudios de Partners for a Healthy Baby. Partners for a Healthy Baby</w:t>
      </w:r>
      <w:r w:rsidRPr="009B7A3D">
        <w:rPr>
          <w:rFonts w:ascii="Times New Roman" w:hAnsi="Times New Roman" w:cs="Times New Roman"/>
          <w:color w:val="auto"/>
          <w:kern w:val="2"/>
          <w:sz w:val="23"/>
          <w:szCs w:val="23"/>
          <w14:ligatures w14:val="standardContextual"/>
          <w14:cntxtAlts w14:val="0"/>
        </w:rPr>
        <w:t xml:space="preserve"> es un </w:t>
      </w:r>
      <w:r w:rsidRPr="009B7A3D">
        <w:rPr>
          <w:rFonts w:ascii="Times New Roman" w:hAnsi="Times New Roman" w:cs="Times New Roman"/>
          <w:color w:val="auto"/>
          <w:kern w:val="2"/>
          <w:sz w:val="23"/>
          <w:szCs w:val="23"/>
          <w:bdr w:val="none" w:sz="0" w:space="0" w:color="auto" w:frame="1"/>
          <w14:ligatures w14:val="standardContextual"/>
          <w14:cntxtAlts w14:val="0"/>
        </w:rPr>
        <w:t xml:space="preserve">plan de estudios de crianza basado en la investigación desarrollado por un equipo multidisciplinario de profesores de FSU con experiencia en medicina obstétrica, desarrollo de la primera infancia, psicología, salud mental infantil, trabajo social e intervención temprana. Una vez que la mamá ha dado a luz y el bebé cumple con los requisitos, el bebé puede ser inscrito en nuestro Programa Early Head Start. </w:t>
      </w:r>
    </w:p>
    <w:p w14:paraId="033716EB" w14:textId="77777777" w:rsidR="008E107F" w:rsidRPr="009B7A3D" w:rsidRDefault="008E107F" w:rsidP="002E5CCC">
      <w:pPr>
        <w:spacing w:after="0" w:line="240" w:lineRule="auto"/>
        <w:rPr>
          <w:rFonts w:ascii="Times New Roman" w:eastAsiaTheme="minorEastAsia" w:hAnsi="Times New Roman" w:cs="Times New Roman"/>
          <w:color w:val="auto"/>
          <w:kern w:val="2"/>
          <w:sz w:val="23"/>
          <w:szCs w:val="23"/>
          <w14:ligatures w14:val="standardContextual"/>
          <w14:cntxtAlts w14:val="0"/>
        </w:rPr>
      </w:pPr>
    </w:p>
    <w:p w14:paraId="646D2833" w14:textId="79487388" w:rsidR="009A422F" w:rsidRPr="009B7A3D" w:rsidRDefault="00921981" w:rsidP="00921981">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Compromiso del padre</w:t>
      </w:r>
    </w:p>
    <w:p w14:paraId="3877287A" w14:textId="3F633F74" w:rsidR="00921981" w:rsidRPr="009B7A3D" w:rsidRDefault="00921981" w:rsidP="00921981">
      <w:pPr>
        <w:widowControl w:val="0"/>
        <w:spacing w:after="0" w:line="240" w:lineRule="auto"/>
        <w:jc w:val="center"/>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Únete a nuestro Equipo de Ensueño de Papá</w:t>
      </w:r>
    </w:p>
    <w:p w14:paraId="4AAC2397" w14:textId="3BD30300" w:rsidR="009A422F" w:rsidRPr="009B7A3D" w:rsidRDefault="00013031" w:rsidP="009A422F">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Nuestro programa Head Start y Early Head Start fomenta la participación de los padres/figuras paternas involucradas en la vida de los niños de Head Start. Nuestro programa se esforzará por llegar e incluir a los padres, a los miembros masculinos de la familia que lo apoyan y/o a los cuidadores masculinos en las actividades de participación de los padres. A lo largo del año, hay numerosas oportunidades para que los hombres se ofrezcan como voluntarios en el programa, participen en actividades de participación de los padres y brinden su opinión sobre el diseño de iniciativas especiales para mejorar la interacción de los hombres con los niños. Nuestro programa celebra y mejora el papel de los padres masculinos al: Únase a nuestro Equipo de Ensueño de Papá</w:t>
      </w:r>
      <w:bookmarkStart w:id="7" w:name="_Hlk155958601"/>
    </w:p>
    <w:bookmarkEnd w:id="7"/>
    <w:p w14:paraId="48DE2362" w14:textId="20DAD80B" w:rsidR="009A422F" w:rsidRPr="009B7A3D"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 xml:space="preserve">Fomentar la paternidad responsable y el modelo masculino a seguir. </w:t>
      </w:r>
    </w:p>
    <w:p w14:paraId="0D00440A" w14:textId="05FFED4B" w:rsidR="009A422F" w:rsidRPr="009B7A3D"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Ayudar a los niños y a los hombres a relacionarse y conectarse.</w:t>
      </w:r>
    </w:p>
    <w:p w14:paraId="5E3EFA83" w14:textId="671150DE" w:rsidR="009A422F" w:rsidRPr="009B7A3D"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Educar a los hombres sobre la crianza de los hijos.</w:t>
      </w:r>
    </w:p>
    <w:p w14:paraId="32AFC263" w14:textId="72DBE263" w:rsidR="00DF5C3F" w:rsidRPr="009B7A3D" w:rsidRDefault="009A422F" w:rsidP="008F21B6">
      <w:pPr>
        <w:pStyle w:val="ListParagraph"/>
        <w:widowControl w:val="0"/>
        <w:numPr>
          <w:ilvl w:val="0"/>
          <w:numId w:val="17"/>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Crear oportunidades para la participación y el liderazgo masculino individual y grupal.</w:t>
      </w:r>
    </w:p>
    <w:p w14:paraId="50F8CF8A" w14:textId="77777777" w:rsidR="009A422F" w:rsidRPr="009B7A3D" w:rsidRDefault="009A422F" w:rsidP="009A422F">
      <w:pPr>
        <w:widowControl w:val="0"/>
        <w:spacing w:after="0" w:line="240" w:lineRule="auto"/>
        <w:ind w:left="1080" w:hanging="360"/>
        <w:rPr>
          <w:rFonts w:ascii="Times New Roman" w:hAnsi="Times New Roman" w:cs="Times New Roman"/>
          <w:b/>
          <w:bCs/>
          <w:sz w:val="23"/>
          <w:szCs w:val="23"/>
          <w14:ligatures w14:val="none"/>
        </w:rPr>
      </w:pPr>
    </w:p>
    <w:p w14:paraId="3BA77628" w14:textId="34BAA4B8" w:rsidR="00DF5C3F" w:rsidRPr="009B7A3D" w:rsidRDefault="003D13CB" w:rsidP="00DF5C3F">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Involucrar a los padres con la preparación escolar</w:t>
      </w:r>
    </w:p>
    <w:p w14:paraId="26E52521" w14:textId="29A15046" w:rsidR="009A422F" w:rsidRPr="009B7A3D" w:rsidRDefault="009A422F" w:rsidP="009A422F">
      <w:pPr>
        <w:widowControl w:val="0"/>
        <w:spacing w:after="0"/>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 xml:space="preserve">Como padre, prometo hacer lo siguiente:  </w:t>
      </w:r>
    </w:p>
    <w:p w14:paraId="3FCE2AD8" w14:textId="5B44C8B5" w:rsidR="009A422F" w:rsidRPr="009B7A3D" w:rsidRDefault="009A422F" w:rsidP="009A422F">
      <w:pPr>
        <w:pStyle w:val="ListParagraph"/>
        <w:widowControl w:val="0"/>
        <w:numPr>
          <w:ilvl w:val="0"/>
          <w:numId w:val="15"/>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Participar en las actividades para padres del centro y ser voluntario en el centro cuando sea posible.  Léale a mi hijo todos los días y revise el trabajo que su hijo ha exhibido.</w:t>
      </w:r>
    </w:p>
    <w:p w14:paraId="634E81B9" w14:textId="3F904276" w:rsidR="009A422F" w:rsidRPr="009B7A3D"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 xml:space="preserve">Mantener informados al maestro y al personal de servicio familiar sobre el hogar, la salud o las situaciones que puedan causar un cambio en el comportamiento o rendimiento de mi hijo (padres y personal como socios).  </w:t>
      </w:r>
    </w:p>
    <w:p w14:paraId="55D38D91" w14:textId="370A851C" w:rsidR="009A422F" w:rsidRPr="009B7A3D"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 xml:space="preserve">Dar su opinión en el desarrollo del plan de educación individualizado de mi hijo, llevar a cabo y reforzar las actividades apropiadas en mi hogar para ayudar a mi hijo </w:t>
      </w:r>
      <w:proofErr w:type="gramStart"/>
      <w:r w:rsidRPr="009B7A3D">
        <w:rPr>
          <w:rFonts w:ascii="Times New Roman" w:hAnsi="Times New Roman" w:cs="Times New Roman"/>
          <w:sz w:val="23"/>
          <w:szCs w:val="23"/>
          <w14:ligatures w14:val="none"/>
        </w:rPr>
        <w:t>a</w:t>
      </w:r>
      <w:proofErr w:type="gramEnd"/>
      <w:r w:rsidRPr="009B7A3D">
        <w:rPr>
          <w:rFonts w:ascii="Times New Roman" w:hAnsi="Times New Roman" w:cs="Times New Roman"/>
          <w:sz w:val="23"/>
          <w:szCs w:val="23"/>
          <w14:ligatures w14:val="none"/>
        </w:rPr>
        <w:t xml:space="preserve"> alcanzar las metas enumeradas.</w:t>
      </w:r>
    </w:p>
    <w:p w14:paraId="59CA13E6" w14:textId="77777777" w:rsidR="00DF5C3F" w:rsidRPr="009B7A3D" w:rsidRDefault="00DF5C3F" w:rsidP="00DF5C3F">
      <w:pPr>
        <w:pStyle w:val="ListParagraph"/>
        <w:widowControl w:val="0"/>
        <w:rPr>
          <w:rFonts w:ascii="Times New Roman" w:hAnsi="Times New Roman" w:cs="Times New Roman"/>
          <w:b/>
          <w:bCs/>
          <w:sz w:val="23"/>
          <w:szCs w:val="23"/>
          <w14:ligatures w14:val="none"/>
        </w:rPr>
      </w:pPr>
    </w:p>
    <w:p w14:paraId="2EB0756F" w14:textId="77777777" w:rsidR="00D9267F" w:rsidRPr="009B7A3D" w:rsidRDefault="00D9267F" w:rsidP="00264A12">
      <w:pPr>
        <w:widowControl w:val="0"/>
        <w:spacing w:after="0" w:line="240" w:lineRule="auto"/>
        <w:ind w:left="360" w:hanging="360"/>
        <w:rPr>
          <w:rFonts w:ascii="Times New Roman" w:hAnsi="Times New Roman" w:cs="Times New Roman"/>
          <w:b/>
          <w:bCs/>
          <w:sz w:val="23"/>
          <w:szCs w:val="23"/>
          <w14:ligatures w14:val="none"/>
        </w:rPr>
      </w:pPr>
    </w:p>
    <w:p w14:paraId="524F7ADB" w14:textId="1C5280C3" w:rsidR="0033213A" w:rsidRPr="009B7A3D" w:rsidRDefault="0033213A" w:rsidP="0033213A">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Tina Johnson, MHA-Directora de Salud Mental/Discapacidad/Transición</w:t>
      </w:r>
    </w:p>
    <w:p w14:paraId="36C3CD9A" w14:textId="4A54AD58" w:rsidR="0033213A" w:rsidRPr="009B7A3D" w:rsidRDefault="0033213A" w:rsidP="0033213A">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 xml:space="preserve">Todos los niños con discapacidades tienen derecho a una educación pública gratuita y apropiada y los padres del niño tienen el derecho y la responsabilidad de participar en el proceso de toma de decisiones con respecto a la educación de su hijo.  Los padres y sus hijos tienen derecho a (a) una evaluación no discriminatoria, (b) notificación de cualquier reunión relacionada con la colocación de su hijo, (c) colocación de su hijo en el entorno menos restrictivo, (d) servicios educativos y terapéuticos apropiados para su hijo, (e) un Programa de Educación </w:t>
      </w:r>
      <w:r w:rsidRPr="009B7A3D">
        <w:rPr>
          <w:rFonts w:ascii="Times New Roman" w:hAnsi="Times New Roman" w:cs="Times New Roman"/>
          <w:sz w:val="23"/>
          <w:szCs w:val="23"/>
          <w14:ligatures w14:val="none"/>
        </w:rPr>
        <w:lastRenderedPageBreak/>
        <w:t>Individualizado (IEP) por escrito o un Plan de Servicio Familiar Individualizado (IFSP) si el niño ha sido diagnosticado con una discapacidad,  (f) Audiencia de debido proceso si su hijo no está recibiendo los servicios adecuados. "La Ley de Mejora de Head Start para la Preparación Escolar de 2007 define la "discapacidad" como (A) un impedimento físico o mental que limita sustancialmente una o más actividades importantes de la vida de dicha persona; (B) un registro de tal impedimento; o (C) que se considere que tiene tal impedimento. Head Start y Early Head Start brindan servicios a los niños elegibles, independientemente de cualquier condición incapacitante. Los objetivos del Área de Servicios para Discapacitados de los Cinco Condados son:</w:t>
      </w:r>
    </w:p>
    <w:p w14:paraId="10B35002" w14:textId="0683B072" w:rsidR="0033213A" w:rsidRPr="009B7A3D" w:rsidRDefault="0033213A" w:rsidP="0033213A">
      <w:pPr>
        <w:widowControl w:val="0"/>
        <w:spacing w:after="0" w:line="240" w:lineRule="auto"/>
        <w:ind w:left="36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1. </w:t>
      </w:r>
      <w:r w:rsidRPr="009B7A3D">
        <w:rPr>
          <w:rFonts w:ascii="Times New Roman" w:hAnsi="Times New Roman" w:cs="Times New Roman"/>
          <w:sz w:val="23"/>
          <w:szCs w:val="23"/>
          <w14:ligatures w14:val="none"/>
        </w:rPr>
        <w:t>Asegurar que los niños con discapacidades reciban todos los beneficios de Head Start y la experiencia de Early Head Start, incluida la provisión de educación especial requerida y servicios relacionados y la oportunidad de aprender y desarrollarse en un entorno inclusivo con sus compañeros.</w:t>
      </w:r>
    </w:p>
    <w:p w14:paraId="4A112602" w14:textId="183E739C" w:rsidR="0033213A" w:rsidRPr="009B7A3D" w:rsidRDefault="0033213A" w:rsidP="0033213A">
      <w:pPr>
        <w:widowControl w:val="0"/>
        <w:spacing w:after="0" w:line="240" w:lineRule="auto"/>
        <w:ind w:left="360" w:hanging="360"/>
        <w:rPr>
          <w:rFonts w:ascii="Times New Roman" w:hAnsi="Times New Roman" w:cs="Times New Roman"/>
          <w:sz w:val="23"/>
          <w:szCs w:val="23"/>
          <w14:ligatures w14:val="none"/>
        </w:rPr>
      </w:pPr>
      <w:r w:rsidRPr="009B7A3D">
        <w:rPr>
          <w:rFonts w:ascii="Times New Roman" w:hAnsi="Times New Roman" w:cs="Times New Roman"/>
          <w:sz w:val="23"/>
          <w:szCs w:val="23"/>
        </w:rPr>
        <w:t xml:space="preserve">2. </w:t>
      </w:r>
      <w:r w:rsidRPr="009B7A3D">
        <w:rPr>
          <w:rFonts w:ascii="Times New Roman" w:hAnsi="Times New Roman" w:cs="Times New Roman"/>
          <w:sz w:val="23"/>
          <w:szCs w:val="23"/>
          <w14:ligatures w14:val="none"/>
        </w:rPr>
        <w:t>Asegurarse de que al menos el diez por ciento de la matrícula financiada del programa consista en niños diagnosticados profesionalmente con una discapacidad.</w:t>
      </w:r>
    </w:p>
    <w:p w14:paraId="0EEBE6EF" w14:textId="77777777" w:rsidR="0033213A" w:rsidRPr="009B7A3D" w:rsidRDefault="0033213A" w:rsidP="0033213A">
      <w:pPr>
        <w:widowControl w:val="0"/>
        <w:spacing w:after="0" w:line="240" w:lineRule="auto"/>
        <w:ind w:left="1080" w:hanging="1080"/>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3. Colaborar con las agencias estatales y locales para proporcionar servicios a los niños con discapacidades.</w:t>
      </w:r>
    </w:p>
    <w:p w14:paraId="27C6579F" w14:textId="5BF9EDBA" w:rsidR="0033213A" w:rsidRPr="009B7A3D" w:rsidRDefault="0033213A" w:rsidP="00AD49AB">
      <w:pPr>
        <w:pStyle w:val="statutory-body-2em"/>
        <w:shd w:val="clear" w:color="auto" w:fill="FFFFFF"/>
        <w:spacing w:before="0" w:beforeAutospacing="0"/>
        <w:rPr>
          <w:sz w:val="23"/>
          <w:szCs w:val="23"/>
        </w:rPr>
      </w:pPr>
      <w:r w:rsidRPr="009B7A3D">
        <w:rPr>
          <w:sz w:val="23"/>
          <w:szCs w:val="23"/>
        </w:rPr>
        <w:t xml:space="preserve">Para fines de mantenimiento de registros e informes, seguimos el diagnóstico según lo definido por la Ley de Educación </w:t>
      </w:r>
      <w:proofErr w:type="gramStart"/>
      <w:r w:rsidRPr="009B7A3D">
        <w:rPr>
          <w:sz w:val="23"/>
          <w:szCs w:val="23"/>
        </w:rPr>
        <w:t>para Personas</w:t>
      </w:r>
      <w:proofErr w:type="gramEnd"/>
      <w:r w:rsidRPr="009B7A3D">
        <w:rPr>
          <w:sz w:val="23"/>
          <w:szCs w:val="23"/>
        </w:rPr>
        <w:t xml:space="preserve"> con Discapacidades (IDEA) define a un niño con una discapacidad y un bebé o niño pequeño en riesgo. En nuestro programa Head Start, un niño con una discapacidad de 3 a 5 años es un niño con discapacidades intelectuales, discapacidades auditivas (incluida la sordera), discapacidades del habla o del lenguaje, discapacidades visuales (incluida la ceguera), trastornos emocionales graves (denominados en este capítulo "trastornos emocionales"), impedimentos ortopédicos, autismo, lesiones cerebrales traumáticas, otros impedimentos de salud o discapacidades específicas del aprendizaje; </w:t>
      </w:r>
      <w:r w:rsidR="005929F4" w:rsidRPr="009B7A3D">
        <w:rPr>
          <w:sz w:val="23"/>
          <w:szCs w:val="23"/>
          <w:shd w:val="clear" w:color="auto" w:fill="FFFFFF"/>
        </w:rPr>
        <w:t xml:space="preserve">experimentar retrasos en el desarrollo, según lo definido por el Estado y medido por instrumentos y procedimientos de diagnóstico apropiados, en 1 o más de las siguientes áreas: desarrollo físico; desarrollo cognitivo; desarrollo de la comunicación; desarrollo social o emocional; o desarrollo adaptativo. Mientras que un bebé o niño pequeño con una discapacidad en nuestro programa Early Head Start se define como un "bebé o niño pequeño en riesgo" menor de 3 años de edad que correría el riesgo de experimentar un retraso sustancial en el desarrollo si no se proporcionaran servicios de intervención temprana a la persona. Están </w:t>
      </w:r>
      <w:r w:rsidR="005929F4" w:rsidRPr="009B7A3D">
        <w:rPr>
          <w:sz w:val="23"/>
          <w:szCs w:val="23"/>
        </w:rPr>
        <w:t xml:space="preserve">diseñados para satisfacer las necesidades de desarrollo de un bebé o niño pequeño con una discapacidad, según lo identificado por el equipo del plan de servicio familiar individualizado, en 1 o más de las siguientes áreas: </w:t>
      </w:r>
      <w:hyperlink r:id="rId26" w:history="1">
        <w:r w:rsidR="005929F4" w:rsidRPr="009B7A3D">
          <w:rPr>
            <w:sz w:val="23"/>
            <w:szCs w:val="23"/>
            <w:u w:val="single"/>
          </w:rPr>
          <w:t>(i)</w:t>
        </w:r>
      </w:hyperlink>
      <w:r w:rsidR="005929F4" w:rsidRPr="009B7A3D">
        <w:rPr>
          <w:sz w:val="23"/>
          <w:szCs w:val="23"/>
        </w:rPr>
        <w:t xml:space="preserve"> desarrollo físico; </w:t>
      </w:r>
      <w:hyperlink r:id="rId27" w:history="1">
        <w:r w:rsidR="005929F4" w:rsidRPr="009B7A3D">
          <w:rPr>
            <w:sz w:val="23"/>
            <w:szCs w:val="23"/>
            <w:u w:val="single"/>
          </w:rPr>
          <w:t>(ii)</w:t>
        </w:r>
      </w:hyperlink>
      <w:r w:rsidR="005929F4" w:rsidRPr="009B7A3D">
        <w:rPr>
          <w:sz w:val="23"/>
          <w:szCs w:val="23"/>
        </w:rPr>
        <w:t xml:space="preserve"> desarrollo cognitivo; </w:t>
      </w:r>
      <w:hyperlink r:id="rId28" w:history="1">
        <w:r w:rsidR="005929F4" w:rsidRPr="009B7A3D">
          <w:rPr>
            <w:sz w:val="23"/>
            <w:szCs w:val="23"/>
            <w:u w:val="single"/>
          </w:rPr>
          <w:t>iii)</w:t>
        </w:r>
      </w:hyperlink>
      <w:r w:rsidR="005929F4" w:rsidRPr="009B7A3D">
        <w:rPr>
          <w:sz w:val="23"/>
          <w:szCs w:val="23"/>
        </w:rPr>
        <w:t xml:space="preserve"> el desarrollo de la comunicación; </w:t>
      </w:r>
      <w:hyperlink r:id="rId29" w:history="1">
        <w:r w:rsidR="005929F4" w:rsidRPr="009B7A3D">
          <w:rPr>
            <w:sz w:val="23"/>
            <w:szCs w:val="23"/>
            <w:u w:val="single"/>
          </w:rPr>
          <w:t>(iv)</w:t>
        </w:r>
      </w:hyperlink>
      <w:r w:rsidR="005929F4" w:rsidRPr="009B7A3D">
        <w:rPr>
          <w:sz w:val="23"/>
          <w:szCs w:val="23"/>
        </w:rPr>
        <w:t xml:space="preserve"> desarrollo social o emocional; o </w:t>
      </w:r>
      <w:hyperlink r:id="rId30" w:history="1">
        <w:r w:rsidR="005929F4" w:rsidRPr="009B7A3D">
          <w:rPr>
            <w:sz w:val="23"/>
            <w:szCs w:val="23"/>
            <w:u w:val="single"/>
          </w:rPr>
          <w:t>(v)</w:t>
        </w:r>
      </w:hyperlink>
      <w:r w:rsidR="005929F4" w:rsidRPr="009B7A3D">
        <w:rPr>
          <w:sz w:val="23"/>
          <w:szCs w:val="23"/>
        </w:rPr>
        <w:t xml:space="preserve"> desarrollo adaptativo. Es nuestra práctica aquí en Five County evaluar a todos los bebés, niños pequeños y niños en edad preescolar dentro de los 45 días posteriores a la inscripción para el habla, el lenguaje, la audición y la visión.</w:t>
      </w:r>
    </w:p>
    <w:p w14:paraId="7F1C4586" w14:textId="03FC7628" w:rsidR="0033213A" w:rsidRPr="009B7A3D" w:rsidRDefault="003D13CB" w:rsidP="0033213A">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sz w:val="23"/>
          <w:szCs w:val="23"/>
          <w14:ligatures w14:val="none"/>
        </w:rPr>
        <w:t> </w:t>
      </w:r>
      <w:r w:rsidRPr="009B7A3D">
        <w:rPr>
          <w:rFonts w:ascii="Times New Roman" w:hAnsi="Times New Roman" w:cs="Times New Roman"/>
          <w:b/>
          <w:bCs/>
          <w:sz w:val="23"/>
          <w:szCs w:val="23"/>
          <w14:ligatures w14:val="none"/>
        </w:rPr>
        <w:t>Salud mental</w:t>
      </w:r>
    </w:p>
    <w:p w14:paraId="7AA432EB" w14:textId="3C49B231" w:rsidR="0033213A" w:rsidRPr="009B7A3D" w:rsidRDefault="0033213A" w:rsidP="0033213A">
      <w:pPr>
        <w:widowControl w:val="0"/>
        <w:spacing w:after="0" w:line="240" w:lineRule="auto"/>
        <w:rPr>
          <w:rFonts w:ascii="Times New Roman" w:hAnsi="Times New Roman" w:cs="Times New Roman"/>
          <w:sz w:val="23"/>
          <w:szCs w:val="23"/>
          <w14:ligatures w14:val="none"/>
        </w:rPr>
      </w:pPr>
      <w:r w:rsidRPr="009B7A3D">
        <w:rPr>
          <w:rFonts w:ascii="Times New Roman" w:hAnsi="Times New Roman" w:cs="Times New Roman"/>
          <w:sz w:val="23"/>
          <w:szCs w:val="23"/>
          <w14:ligatures w14:val="none"/>
        </w:rPr>
        <w:t>El objetivo general del programa Head Start y Early Head Start es lograr un mayor grado de competencia social en los niños de familias de bajos ingresos.  El área de salud mental promueve el bienestar mental mediante la prestación de servicios directos que incluyen la evaluación y el tratamiento de los niños y sus padres. Nuestro enfoque es innovador y completo para apoyar a toda la familia. Este enfoque permite la promoción de prácticas positivas de salud mental, por lo tanto, mejora la autoestima, la autosuficiencia y la independencia de nuestro personal de Head Start y Early Head Start, sus padres y niños a través de la prevención, la identificación, la derivación y el tratamiento.  El desarrollo socioemocional es la clave para la preparación escolar general.  Five County fomenta un sistema de Intervención y Apoyo al Comportamiento Positivo (PBIS, por sus siglas en inglés) para guiar a los niños en el desarrollo de comportamientos apropiados.</w:t>
      </w:r>
    </w:p>
    <w:p w14:paraId="1DBF6FDF" w14:textId="77777777" w:rsidR="005F040D" w:rsidRPr="009B7A3D" w:rsidRDefault="005F040D" w:rsidP="0033213A">
      <w:pPr>
        <w:widowControl w:val="0"/>
        <w:spacing w:after="0" w:line="240" w:lineRule="auto"/>
        <w:jc w:val="center"/>
        <w:rPr>
          <w:rFonts w:ascii="Times New Roman" w:hAnsi="Times New Roman" w:cs="Times New Roman"/>
          <w:b/>
          <w:bCs/>
          <w:sz w:val="23"/>
          <w:szCs w:val="23"/>
          <w14:ligatures w14:val="none"/>
        </w:rPr>
      </w:pPr>
    </w:p>
    <w:p w14:paraId="08424A59" w14:textId="44781B76" w:rsidR="0033213A" w:rsidRPr="009B7A3D" w:rsidRDefault="003D13CB" w:rsidP="0033213A">
      <w:pPr>
        <w:widowControl w:val="0"/>
        <w:spacing w:after="0" w:line="240" w:lineRule="auto"/>
        <w:jc w:val="center"/>
        <w:rPr>
          <w:rFonts w:ascii="Times New Roman" w:hAnsi="Times New Roman" w:cs="Times New Roman"/>
          <w:b/>
          <w:bCs/>
          <w:sz w:val="23"/>
          <w:szCs w:val="23"/>
          <w14:ligatures w14:val="none"/>
        </w:rPr>
      </w:pPr>
      <w:r w:rsidRPr="009B7A3D">
        <w:rPr>
          <w:rFonts w:ascii="Times New Roman" w:hAnsi="Times New Roman" w:cs="Times New Roman"/>
          <w:b/>
          <w:bCs/>
          <w:sz w:val="23"/>
          <w:szCs w:val="23"/>
          <w14:ligatures w14:val="none"/>
        </w:rPr>
        <w:t>Transición</w:t>
      </w:r>
    </w:p>
    <w:p w14:paraId="5A250B94" w14:textId="3EA1BA2C" w:rsidR="00E52293" w:rsidRPr="009B7A3D" w:rsidRDefault="00840C66" w:rsidP="009B7A3D">
      <w:pPr>
        <w:pStyle w:val="Default"/>
        <w:rPr>
          <w:rFonts w:ascii="Times New Roman" w:eastAsiaTheme="minorHAnsi" w:hAnsi="Times New Roman"/>
          <w:kern w:val="0"/>
          <w:sz w:val="23"/>
          <w:szCs w:val="23"/>
          <w14:ligatures w14:val="none"/>
          <w14:cntxtAlts w14:val="0"/>
        </w:rPr>
      </w:pPr>
      <w:r w:rsidRPr="009B7A3D">
        <w:rPr>
          <w:rFonts w:ascii="Times New Roman" w:hAnsi="Times New Roman"/>
          <w:sz w:val="23"/>
          <w:szCs w:val="23"/>
          <w14:ligatures w14:val="none"/>
        </w:rPr>
        <w:t xml:space="preserve">Las transiciones exitosas se basan en la capacidad de nuestro programa para desarrollar e implementar un enfoque de equipo colaborativo. Eso comienza con fomentar la continuidad del cuidado de sus bebés, niños pequeños y sus familias desde el hogar hasta Early Head Start, desde Early Head Start hasta Head Start u otro programa preescolar, y finalmente hasta la agencia de educación local que opera el kindergarten. La transición es un proceso continuo y se facilita al reconocer al padre como defensor de su bebé, niño pequeño o niño en edad preescolar. </w:t>
      </w:r>
      <w:r w:rsidR="0058318A" w:rsidRPr="009B7A3D">
        <w:rPr>
          <w:rFonts w:ascii="Times New Roman" w:eastAsiaTheme="minorHAnsi" w:hAnsi="Times New Roman"/>
          <w:kern w:val="0"/>
          <w:sz w:val="23"/>
          <w:szCs w:val="23"/>
          <w14:ligatures w14:val="none"/>
          <w14:cntxtAlts w14:val="0"/>
        </w:rPr>
        <w:t xml:space="preserve">El proceso de transición de Early Head Start a Head Start comienza no menos de seis meses antes de que el niño cumpla 3 años. Nuestro equipo de transición ayudará a las familias en el proceso de transición e inscripción a Head Start, como la documentación pertinente que se necesita para las solicitudes de Head Start.  Para los niños que están inscritos en nuestro programa Head Start, creemos en la misma filosofía que Early Head Start y su transición de Head Start a la escuela pública. Nuestro equipo de transición comenzará el proceso interactuando con usted, el padre, se comunicará </w:t>
      </w:r>
      <w:r w:rsidR="0058318A" w:rsidRPr="009B7A3D">
        <w:rPr>
          <w:rFonts w:ascii="Times New Roman" w:eastAsiaTheme="minorHAnsi" w:hAnsi="Times New Roman"/>
          <w:kern w:val="0"/>
          <w:sz w:val="23"/>
          <w:szCs w:val="23"/>
          <w14:ligatures w14:val="none"/>
          <w14:cntxtAlts w14:val="0"/>
        </w:rPr>
        <w:lastRenderedPageBreak/>
        <w:t xml:space="preserve">según corresponda con los niños sobre la transición y el personal docente leerá libros sobre el cambio y la transición. Programamos excursiones al nuevo entorno, ya sea el centro Head Start o el distrito escolar. En ambos lugares, planeamos un recorrido por las instalaciones, las aulas y reunirnos con los maestros o el personal de la escuela. Le brindamos la oportunidad de hacer preguntas, establecer relaciones con el nuevo personal y promover una alta autoestima en el niño. </w:t>
      </w:r>
    </w:p>
    <w:p w14:paraId="7B211692" w14:textId="4CC1B74C" w:rsidR="006F055A" w:rsidRPr="009B7A3D" w:rsidRDefault="006F055A" w:rsidP="009B7A3D">
      <w:pPr>
        <w:pStyle w:val="NoSpacing"/>
        <w:jc w:val="center"/>
        <w:rPr>
          <w:rFonts w:ascii="Times New Roman" w:hAnsi="Times New Roman" w:cs="Times New Roman"/>
          <w:b/>
          <w:sz w:val="23"/>
          <w:szCs w:val="23"/>
        </w:rPr>
      </w:pPr>
      <w:r w:rsidRPr="009B7A3D">
        <w:rPr>
          <w:rFonts w:ascii="Times New Roman" w:hAnsi="Times New Roman" w:cs="Times New Roman"/>
          <w:b/>
          <w:sz w:val="23"/>
          <w:szCs w:val="23"/>
        </w:rPr>
        <w:t xml:space="preserve">Latasha Harrien, Ed.S. - Directora de </w:t>
      </w:r>
      <w:proofErr w:type="spellStart"/>
      <w:r w:rsidRPr="009B7A3D">
        <w:rPr>
          <w:rFonts w:ascii="Times New Roman" w:hAnsi="Times New Roman" w:cs="Times New Roman"/>
          <w:b/>
          <w:sz w:val="23"/>
          <w:szCs w:val="23"/>
        </w:rPr>
        <w:t>Educación</w:t>
      </w:r>
      <w:proofErr w:type="spellEnd"/>
      <w:r w:rsidRPr="009B7A3D">
        <w:rPr>
          <w:rFonts w:ascii="Times New Roman" w:hAnsi="Times New Roman" w:cs="Times New Roman"/>
          <w:b/>
          <w:sz w:val="23"/>
          <w:szCs w:val="23"/>
        </w:rPr>
        <w:t xml:space="preserve">/Desarrollo </w:t>
      </w:r>
      <w:proofErr w:type="spellStart"/>
      <w:r w:rsidRPr="009B7A3D">
        <w:rPr>
          <w:rFonts w:ascii="Times New Roman" w:hAnsi="Times New Roman" w:cs="Times New Roman"/>
          <w:b/>
          <w:sz w:val="23"/>
          <w:szCs w:val="23"/>
        </w:rPr>
        <w:t>Infantil</w:t>
      </w:r>
      <w:proofErr w:type="spellEnd"/>
      <w:r w:rsidRPr="009B7A3D">
        <w:rPr>
          <w:rFonts w:ascii="Times New Roman" w:hAnsi="Times New Roman" w:cs="Times New Roman"/>
          <w:b/>
          <w:sz w:val="23"/>
          <w:szCs w:val="23"/>
        </w:rPr>
        <w:t xml:space="preserve"> Temprano</w:t>
      </w:r>
    </w:p>
    <w:p w14:paraId="24AE69E5" w14:textId="69BB2D32" w:rsidR="006F055A" w:rsidRPr="009B7A3D" w:rsidRDefault="006F055A" w:rsidP="009B7A3D">
      <w:pPr>
        <w:autoSpaceDE w:val="0"/>
        <w:autoSpaceDN w:val="0"/>
        <w:adjustRightInd w:val="0"/>
        <w:spacing w:after="0" w:line="240" w:lineRule="auto"/>
        <w:rPr>
          <w:rFonts w:ascii="Times New Roman" w:hAnsi="Times New Roman" w:cs="Times New Roman"/>
          <w:sz w:val="23"/>
          <w:szCs w:val="23"/>
        </w:rPr>
      </w:pPr>
      <w:r w:rsidRPr="009B7A3D">
        <w:rPr>
          <w:rFonts w:ascii="Times New Roman" w:hAnsi="Times New Roman" w:cs="Times New Roman"/>
          <w:sz w:val="23"/>
          <w:szCs w:val="23"/>
        </w:rPr>
        <w:t xml:space="preserve">El objetivo de la agencia es garantizar que nuestros niños estén preparados en las habilidades de cognición, lenguaje y alfabetización, enfoques para el aprendizaje, desarrollo social y emocional, y desarrollo perceptual, motor y físico.  Se ofrecen actividades intencionales y significativas en todo el entorno de aprendizaje. Para garantizar resultados positivos en los niños y la preparación escolar, el currículo, la herramienta de evaluación y las prácticas de enseñanza intencionales están alineados con el Marco de Head Start sobre los resultados del aprendizaje temprano de los niños y las Pautas de aprendizaje temprano de Mississippi </w:t>
      </w:r>
      <w:proofErr w:type="gramStart"/>
      <w:r w:rsidRPr="009B7A3D">
        <w:rPr>
          <w:rFonts w:ascii="Times New Roman" w:hAnsi="Times New Roman" w:cs="Times New Roman"/>
          <w:sz w:val="23"/>
          <w:szCs w:val="23"/>
        </w:rPr>
        <w:t>para aulas</w:t>
      </w:r>
      <w:proofErr w:type="gramEnd"/>
      <w:r w:rsidRPr="009B7A3D">
        <w:rPr>
          <w:rFonts w:ascii="Times New Roman" w:hAnsi="Times New Roman" w:cs="Times New Roman"/>
          <w:sz w:val="23"/>
          <w:szCs w:val="23"/>
        </w:rPr>
        <w:t xml:space="preserve"> que atienden a bebés hasta niños de cuatro años. </w:t>
      </w:r>
      <w:proofErr w:type="gramStart"/>
      <w:r w:rsidRPr="009B7A3D">
        <w:rPr>
          <w:rFonts w:ascii="Times New Roman" w:hAnsi="Times New Roman" w:cs="Times New Roman"/>
          <w:sz w:val="23"/>
          <w:szCs w:val="23"/>
        </w:rPr>
        <w:t>Nuestros</w:t>
      </w:r>
      <w:proofErr w:type="gramEnd"/>
      <w:r w:rsidRPr="009B7A3D">
        <w:rPr>
          <w:rFonts w:ascii="Times New Roman" w:hAnsi="Times New Roman" w:cs="Times New Roman"/>
          <w:sz w:val="23"/>
          <w:szCs w:val="23"/>
        </w:rPr>
        <w:t xml:space="preserve"> maestros aseguran la preparación escolar para nuestros niños que ingresan al preescolar y al jardín de infantes mediante la implementación de metas de los dominios de preparación escolar al ayudar eficazmente a nuestros niños </w:t>
      </w:r>
      <w:proofErr w:type="gramStart"/>
      <w:r w:rsidRPr="009B7A3D">
        <w:rPr>
          <w:rFonts w:ascii="Times New Roman" w:hAnsi="Times New Roman" w:cs="Times New Roman"/>
          <w:sz w:val="23"/>
          <w:szCs w:val="23"/>
        </w:rPr>
        <w:t>a</w:t>
      </w:r>
      <w:proofErr w:type="gramEnd"/>
      <w:r w:rsidRPr="009B7A3D">
        <w:rPr>
          <w:rFonts w:ascii="Times New Roman" w:hAnsi="Times New Roman" w:cs="Times New Roman"/>
          <w:sz w:val="23"/>
          <w:szCs w:val="23"/>
        </w:rPr>
        <w:t xml:space="preserve"> adquirir la competencia social, que sienta las bases para adquirir todos los demás dominios de preparación escolar. </w:t>
      </w:r>
    </w:p>
    <w:p w14:paraId="6144C8E1" w14:textId="7821B843" w:rsidR="006F055A" w:rsidRPr="009B7A3D" w:rsidRDefault="006F055A" w:rsidP="002229DA">
      <w:pPr>
        <w:pStyle w:val="NoSpacing"/>
        <w:rPr>
          <w:rFonts w:ascii="Times New Roman" w:hAnsi="Times New Roman" w:cs="Times New Roman"/>
          <w:sz w:val="23"/>
          <w:szCs w:val="23"/>
        </w:rPr>
      </w:pPr>
      <w:r w:rsidRPr="009B7A3D">
        <w:rPr>
          <w:rFonts w:ascii="Times New Roman" w:hAnsi="Times New Roman" w:cs="Times New Roman"/>
          <w:sz w:val="23"/>
          <w:szCs w:val="23"/>
        </w:rPr>
        <w:t>Cuando los niños ingresan a nuestro programa, los maestros administran el Denver II Screener para evaluar su desempeño en varias tareas apropiadas para su edad. Una vez que se familiarizan con sus maestros, los niños son evaluados tres veces por año escolar utilizando la herramienta de evaluación continua Estrategias de Enseñanza GOLD.</w:t>
      </w:r>
    </w:p>
    <w:p w14:paraId="26DB5A53" w14:textId="77777777" w:rsidR="006F055A" w:rsidRPr="009B7A3D" w:rsidRDefault="006F055A" w:rsidP="002229DA">
      <w:pPr>
        <w:pStyle w:val="NoSpacing"/>
        <w:rPr>
          <w:rFonts w:ascii="Times New Roman" w:hAnsi="Times New Roman" w:cs="Times New Roman"/>
          <w:sz w:val="23"/>
          <w:szCs w:val="23"/>
        </w:rPr>
      </w:pPr>
      <w:r w:rsidRPr="009B7A3D">
        <w:rPr>
          <w:rFonts w:ascii="Times New Roman" w:hAnsi="Times New Roman" w:cs="Times New Roman"/>
          <w:sz w:val="23"/>
          <w:szCs w:val="23"/>
        </w:rPr>
        <w:t>La agencia desea animar a los padres a:</w:t>
      </w:r>
    </w:p>
    <w:p w14:paraId="4824DBEC" w14:textId="502A6ADF" w:rsidR="006F055A" w:rsidRPr="009B7A3D" w:rsidRDefault="006F055A" w:rsidP="002229DA">
      <w:pPr>
        <w:pStyle w:val="NoSpacing"/>
        <w:numPr>
          <w:ilvl w:val="0"/>
          <w:numId w:val="1"/>
        </w:numPr>
        <w:rPr>
          <w:rFonts w:ascii="Times New Roman" w:hAnsi="Times New Roman" w:cs="Times New Roman"/>
          <w:sz w:val="23"/>
          <w:szCs w:val="23"/>
        </w:rPr>
      </w:pPr>
      <w:r w:rsidRPr="009B7A3D">
        <w:rPr>
          <w:rFonts w:ascii="Times New Roman" w:hAnsi="Times New Roman" w:cs="Times New Roman"/>
          <w:sz w:val="23"/>
          <w:szCs w:val="23"/>
        </w:rPr>
        <w:t>Desarrollar una actitud positiva hacia el aprendizaje de su hijo.</w:t>
      </w:r>
    </w:p>
    <w:p w14:paraId="4915C84C" w14:textId="1584731F" w:rsidR="006F055A" w:rsidRPr="009B7A3D" w:rsidRDefault="006F055A" w:rsidP="002229DA">
      <w:pPr>
        <w:pStyle w:val="NoSpacing"/>
        <w:numPr>
          <w:ilvl w:val="0"/>
          <w:numId w:val="1"/>
        </w:numPr>
        <w:rPr>
          <w:rFonts w:ascii="Times New Roman" w:hAnsi="Times New Roman" w:cs="Times New Roman"/>
          <w:sz w:val="23"/>
          <w:szCs w:val="23"/>
        </w:rPr>
      </w:pPr>
      <w:r w:rsidRPr="009B7A3D">
        <w:rPr>
          <w:rFonts w:ascii="Times New Roman" w:hAnsi="Times New Roman" w:cs="Times New Roman"/>
          <w:sz w:val="23"/>
          <w:szCs w:val="23"/>
        </w:rPr>
        <w:t>Establezca reglas sensatas para que su hijo las siga.</w:t>
      </w:r>
    </w:p>
    <w:p w14:paraId="63B1E419" w14:textId="15413911" w:rsidR="006F055A" w:rsidRPr="009B7A3D" w:rsidRDefault="006F055A" w:rsidP="002229DA">
      <w:pPr>
        <w:pStyle w:val="NoSpacing"/>
        <w:numPr>
          <w:ilvl w:val="0"/>
          <w:numId w:val="1"/>
        </w:numPr>
        <w:rPr>
          <w:rFonts w:ascii="Times New Roman" w:hAnsi="Times New Roman" w:cs="Times New Roman"/>
          <w:sz w:val="23"/>
          <w:szCs w:val="23"/>
        </w:rPr>
      </w:pPr>
      <w:r w:rsidRPr="009B7A3D">
        <w:rPr>
          <w:rFonts w:ascii="Times New Roman" w:hAnsi="Times New Roman" w:cs="Times New Roman"/>
          <w:sz w:val="23"/>
          <w:szCs w:val="23"/>
        </w:rPr>
        <w:t>Enséñele a su hijo habilidades sociales positivas (buenos modales y respeto por los demás).</w:t>
      </w:r>
    </w:p>
    <w:p w14:paraId="798DE792" w14:textId="5492F1AA" w:rsidR="00170E96" w:rsidRPr="009B7A3D" w:rsidRDefault="006F055A" w:rsidP="009B7A3D">
      <w:pPr>
        <w:pStyle w:val="NoSpacing"/>
        <w:numPr>
          <w:ilvl w:val="0"/>
          <w:numId w:val="1"/>
        </w:numPr>
        <w:rPr>
          <w:rFonts w:ascii="Times New Roman" w:hAnsi="Times New Roman" w:cs="Times New Roman"/>
          <w:sz w:val="23"/>
          <w:szCs w:val="23"/>
        </w:rPr>
      </w:pPr>
      <w:r w:rsidRPr="009B7A3D">
        <w:rPr>
          <w:rFonts w:ascii="Times New Roman" w:hAnsi="Times New Roman" w:cs="Times New Roman"/>
          <w:sz w:val="23"/>
          <w:szCs w:val="23"/>
        </w:rPr>
        <w:t xml:space="preserve">Comunícate e interactúa </w:t>
      </w:r>
      <w:proofErr w:type="spellStart"/>
      <w:r w:rsidRPr="009B7A3D">
        <w:rPr>
          <w:rFonts w:ascii="Times New Roman" w:hAnsi="Times New Roman" w:cs="Times New Roman"/>
          <w:sz w:val="23"/>
          <w:szCs w:val="23"/>
        </w:rPr>
        <w:t>positivamente</w:t>
      </w:r>
      <w:proofErr w:type="spellEnd"/>
      <w:r w:rsidRPr="009B7A3D">
        <w:rPr>
          <w:rFonts w:ascii="Times New Roman" w:hAnsi="Times New Roman" w:cs="Times New Roman"/>
          <w:sz w:val="23"/>
          <w:szCs w:val="23"/>
        </w:rPr>
        <w:t xml:space="preserve"> con </w:t>
      </w:r>
      <w:proofErr w:type="spellStart"/>
      <w:r w:rsidRPr="009B7A3D">
        <w:rPr>
          <w:rFonts w:ascii="Times New Roman" w:hAnsi="Times New Roman" w:cs="Times New Roman"/>
          <w:sz w:val="23"/>
          <w:szCs w:val="23"/>
        </w:rPr>
        <w:t>tu</w:t>
      </w:r>
      <w:proofErr w:type="spellEnd"/>
      <w:r w:rsidRPr="009B7A3D">
        <w:rPr>
          <w:rFonts w:ascii="Times New Roman" w:hAnsi="Times New Roman" w:cs="Times New Roman"/>
          <w:sz w:val="23"/>
          <w:szCs w:val="23"/>
        </w:rPr>
        <w:t xml:space="preserve"> </w:t>
      </w:r>
      <w:proofErr w:type="spellStart"/>
      <w:r w:rsidRPr="009B7A3D">
        <w:rPr>
          <w:rFonts w:ascii="Times New Roman" w:hAnsi="Times New Roman" w:cs="Times New Roman"/>
          <w:sz w:val="23"/>
          <w:szCs w:val="23"/>
        </w:rPr>
        <w:t>hijo</w:t>
      </w:r>
      <w:proofErr w:type="spellEnd"/>
      <w:r w:rsidRPr="009B7A3D">
        <w:rPr>
          <w:rFonts w:ascii="Times New Roman" w:hAnsi="Times New Roman" w:cs="Times New Roman"/>
          <w:sz w:val="23"/>
          <w:szCs w:val="23"/>
        </w:rPr>
        <w:t>.</w:t>
      </w:r>
    </w:p>
    <w:p w14:paraId="73B7A2E3" w14:textId="1164F943" w:rsidR="00170E96" w:rsidRPr="009B7A3D" w:rsidRDefault="003D13CB" w:rsidP="009B7A3D">
      <w:pPr>
        <w:pStyle w:val="NoSpacing"/>
        <w:ind w:left="720"/>
        <w:jc w:val="center"/>
        <w:rPr>
          <w:rFonts w:ascii="Times New Roman" w:hAnsi="Times New Roman" w:cs="Times New Roman"/>
          <w:b/>
          <w:sz w:val="23"/>
          <w:szCs w:val="23"/>
        </w:rPr>
      </w:pPr>
      <w:r w:rsidRPr="009B7A3D">
        <w:rPr>
          <w:rFonts w:ascii="Times New Roman" w:hAnsi="Times New Roman" w:cs="Times New Roman"/>
          <w:b/>
          <w:sz w:val="23"/>
          <w:szCs w:val="23"/>
        </w:rPr>
        <w:t xml:space="preserve">Participe e involúcrate en la </w:t>
      </w:r>
      <w:proofErr w:type="spellStart"/>
      <w:r w:rsidRPr="009B7A3D">
        <w:rPr>
          <w:rFonts w:ascii="Times New Roman" w:hAnsi="Times New Roman" w:cs="Times New Roman"/>
          <w:b/>
          <w:sz w:val="23"/>
          <w:szCs w:val="23"/>
        </w:rPr>
        <w:t>educación</w:t>
      </w:r>
      <w:proofErr w:type="spellEnd"/>
      <w:r w:rsidRPr="009B7A3D">
        <w:rPr>
          <w:rFonts w:ascii="Times New Roman" w:hAnsi="Times New Roman" w:cs="Times New Roman"/>
          <w:b/>
          <w:sz w:val="23"/>
          <w:szCs w:val="23"/>
        </w:rPr>
        <w:t xml:space="preserve"> de </w:t>
      </w:r>
      <w:proofErr w:type="spellStart"/>
      <w:r w:rsidRPr="009B7A3D">
        <w:rPr>
          <w:rFonts w:ascii="Times New Roman" w:hAnsi="Times New Roman" w:cs="Times New Roman"/>
          <w:b/>
          <w:sz w:val="23"/>
          <w:szCs w:val="23"/>
        </w:rPr>
        <w:t>tu</w:t>
      </w:r>
      <w:proofErr w:type="spellEnd"/>
      <w:r w:rsidRPr="009B7A3D">
        <w:rPr>
          <w:rFonts w:ascii="Times New Roman" w:hAnsi="Times New Roman" w:cs="Times New Roman"/>
          <w:b/>
          <w:sz w:val="23"/>
          <w:szCs w:val="23"/>
        </w:rPr>
        <w:t xml:space="preserve"> </w:t>
      </w:r>
      <w:proofErr w:type="spellStart"/>
      <w:r w:rsidRPr="009B7A3D">
        <w:rPr>
          <w:rFonts w:ascii="Times New Roman" w:hAnsi="Times New Roman" w:cs="Times New Roman"/>
          <w:b/>
          <w:sz w:val="23"/>
          <w:szCs w:val="23"/>
        </w:rPr>
        <w:t>hijo</w:t>
      </w:r>
      <w:proofErr w:type="spellEnd"/>
    </w:p>
    <w:p w14:paraId="28E28B11" w14:textId="244DE5EB" w:rsidR="00212522" w:rsidRPr="009B7A3D" w:rsidRDefault="00041DA4" w:rsidP="009B7A3D">
      <w:pPr>
        <w:widowControl w:val="0"/>
        <w:spacing w:after="0" w:line="240" w:lineRule="auto"/>
        <w:ind w:left="360" w:hanging="360"/>
        <w:rPr>
          <w:rFonts w:ascii="Times New Roman" w:hAnsi="Times New Roman" w:cs="Times New Roman"/>
          <w:b/>
          <w:bCs/>
          <w:spacing w:val="6"/>
          <w:sz w:val="23"/>
          <w:szCs w:val="23"/>
          <w14:ligatures w14:val="none"/>
        </w:rPr>
      </w:pPr>
      <w:r w:rsidRPr="009B7A3D">
        <w:rPr>
          <w:rFonts w:ascii="Times New Roman" w:hAnsi="Times New Roman" w:cs="Times New Roman"/>
          <w:b/>
          <w:bCs/>
          <w:spacing w:val="6"/>
          <w:sz w:val="23"/>
          <w:szCs w:val="23"/>
          <w14:ligatures w14:val="none"/>
        </w:rPr>
        <w:t xml:space="preserve">TÍTULO: Políticas de personal: Uso del castigo corporal y el aislamiento como medidas disciplinarias en las aulas de Head Start </w:t>
      </w:r>
      <w:r w:rsidRPr="009B7A3D">
        <w:rPr>
          <w:rFonts w:ascii="Times New Roman" w:hAnsi="Times New Roman" w:cs="Times New Roman"/>
          <w:spacing w:val="6"/>
          <w:sz w:val="23"/>
          <w:szCs w:val="23"/>
          <w14:ligatures w14:val="none"/>
        </w:rPr>
        <w:t xml:space="preserve">AUTORIDAD: 1302.90 (c) Normas de desempeño de Head Start. </w:t>
      </w:r>
    </w:p>
    <w:p w14:paraId="247DAAFA" w14:textId="2CB34AFC" w:rsidR="00041DA4" w:rsidRPr="009B7A3D" w:rsidRDefault="003D13CB" w:rsidP="002229DA">
      <w:pPr>
        <w:pStyle w:val="Style1"/>
        <w:widowControl w:val="0"/>
        <w:rPr>
          <w:rFonts w:ascii="Times New Roman" w:hAnsi="Times New Roman" w:cs="Times New Roman"/>
          <w:spacing w:val="6"/>
          <w:sz w:val="23"/>
          <w:szCs w:val="23"/>
          <w14:ligatures w14:val="none"/>
        </w:rPr>
      </w:pPr>
      <w:r w:rsidRPr="009B7A3D">
        <w:rPr>
          <w:rFonts w:ascii="Times New Roman" w:hAnsi="Times New Roman" w:cs="Times New Roman"/>
          <w:b/>
          <w:bCs/>
          <w:spacing w:val="6"/>
          <w:sz w:val="23"/>
          <w:szCs w:val="23"/>
          <w:u w:val="single"/>
          <w14:ligatures w14:val="none"/>
        </w:rPr>
        <w:t xml:space="preserve">Propósito:                                              </w:t>
      </w:r>
    </w:p>
    <w:p w14:paraId="04150002" w14:textId="77777777" w:rsidR="00041DA4" w:rsidRPr="009B7A3D" w:rsidRDefault="00041DA4" w:rsidP="002229DA">
      <w:pPr>
        <w:pStyle w:val="Style1"/>
        <w:widowControl w:val="0"/>
        <w:rPr>
          <w:rFonts w:ascii="Times New Roman" w:hAnsi="Times New Roman" w:cs="Times New Roman"/>
          <w:b/>
          <w:bCs/>
          <w:spacing w:val="6"/>
          <w:sz w:val="23"/>
          <w:szCs w:val="23"/>
          <w:u w:val="single"/>
          <w14:ligatures w14:val="none"/>
        </w:rPr>
      </w:pPr>
      <w:r w:rsidRPr="009B7A3D">
        <w:rPr>
          <w:rFonts w:ascii="Times New Roman" w:hAnsi="Times New Roman" w:cs="Times New Roman"/>
          <w:sz w:val="23"/>
          <w:szCs w:val="23"/>
          <w14:ligatures w14:val="none"/>
        </w:rPr>
        <w:t>La emisión establece la política que prohíbe el uso del castigo corporal y el aislamiento total o prolongado como medidas disciplinarias en los programas Head Start.</w:t>
      </w:r>
    </w:p>
    <w:p w14:paraId="775E28FF" w14:textId="77777777" w:rsidR="00212522" w:rsidRPr="009B7A3D" w:rsidRDefault="00212522" w:rsidP="002229DA">
      <w:pPr>
        <w:widowControl w:val="0"/>
        <w:spacing w:after="0" w:line="240" w:lineRule="auto"/>
        <w:rPr>
          <w:rFonts w:ascii="Times New Roman" w:hAnsi="Times New Roman" w:cs="Times New Roman"/>
          <w:b/>
          <w:bCs/>
          <w:spacing w:val="6"/>
          <w:sz w:val="23"/>
          <w:szCs w:val="23"/>
          <w:u w:val="single"/>
          <w14:ligatures w14:val="none"/>
        </w:rPr>
      </w:pPr>
    </w:p>
    <w:p w14:paraId="34ADEF45" w14:textId="0BF923E7" w:rsidR="00041DA4" w:rsidRPr="009B7A3D" w:rsidRDefault="003D13CB" w:rsidP="002229DA">
      <w:pPr>
        <w:widowControl w:val="0"/>
        <w:spacing w:after="0" w:line="240" w:lineRule="auto"/>
        <w:rPr>
          <w:rFonts w:ascii="Times New Roman" w:hAnsi="Times New Roman" w:cs="Times New Roman"/>
          <w:b/>
          <w:bCs/>
          <w:spacing w:val="6"/>
          <w:sz w:val="23"/>
          <w:szCs w:val="23"/>
          <w14:ligatures w14:val="none"/>
        </w:rPr>
      </w:pPr>
      <w:r w:rsidRPr="009B7A3D">
        <w:rPr>
          <w:rFonts w:ascii="Times New Roman" w:hAnsi="Times New Roman" w:cs="Times New Roman"/>
          <w:b/>
          <w:bCs/>
          <w:spacing w:val="6"/>
          <w:sz w:val="23"/>
          <w:szCs w:val="23"/>
          <w:u w:val="single"/>
          <w14:ligatures w14:val="none"/>
        </w:rPr>
        <w:t>Fondo:</w:t>
      </w:r>
    </w:p>
    <w:p w14:paraId="0FC0F9CB" w14:textId="4476D43B" w:rsidR="00041DA4" w:rsidRPr="009B7A3D" w:rsidRDefault="00041DA4" w:rsidP="002229DA">
      <w:pPr>
        <w:widowControl w:val="0"/>
        <w:spacing w:after="0" w:line="240" w:lineRule="auto"/>
        <w:jc w:val="both"/>
        <w:rPr>
          <w:rFonts w:ascii="Times New Roman" w:hAnsi="Times New Roman" w:cs="Times New Roman"/>
          <w:b/>
          <w:bCs/>
          <w:spacing w:val="6"/>
          <w:sz w:val="23"/>
          <w:szCs w:val="23"/>
          <w:u w:val="single"/>
          <w14:ligatures w14:val="none"/>
        </w:rPr>
      </w:pPr>
      <w:r w:rsidRPr="009B7A3D">
        <w:rPr>
          <w:rFonts w:ascii="Times New Roman" w:hAnsi="Times New Roman" w:cs="Times New Roman"/>
          <w:spacing w:val="6"/>
          <w:sz w:val="23"/>
          <w:szCs w:val="23"/>
          <w14:ligatures w14:val="none"/>
        </w:rPr>
        <w:t>El castigo corporal se define como el uso de la fuerza física como medida disciplinaria. Esto incluye, pero no se limita a, nalgadas, bofetadas, tirones de cabello, etc. El aislamiento se refiere a separar al niño de la asociación normal con las actividades del aula como medida de castigo. El aislamiento incluye, pero no se limita a, confinar al niño a un área pequeña, retener al niño en el salón de clases cuando otros niños van a jugar o restringir que el niño coma con sus compañeros. El castigo físico y el aislamiento total no son consistentes con las Normas de Desempeño del Programa Head Start. Estas normas definen los objetivos de aumentar la competencia social, el establecimiento de pautas y expectativas de éxito para el niño y la mejora de la dignidad y la autoestima dentro del niño.</w:t>
      </w:r>
    </w:p>
    <w:p w14:paraId="7AA509AD" w14:textId="77777777" w:rsidR="00212522" w:rsidRPr="009B7A3D" w:rsidRDefault="00212522" w:rsidP="002229DA">
      <w:pPr>
        <w:widowControl w:val="0"/>
        <w:spacing w:after="0" w:line="240" w:lineRule="auto"/>
        <w:rPr>
          <w:rFonts w:ascii="Times New Roman" w:hAnsi="Times New Roman" w:cs="Times New Roman"/>
          <w:b/>
          <w:bCs/>
          <w:spacing w:val="6"/>
          <w:sz w:val="23"/>
          <w:szCs w:val="23"/>
          <w:u w:val="single"/>
          <w14:ligatures w14:val="none"/>
        </w:rPr>
      </w:pPr>
    </w:p>
    <w:p w14:paraId="793B9E69" w14:textId="08E7922D" w:rsidR="00041DA4" w:rsidRPr="009B7A3D" w:rsidRDefault="003D13CB" w:rsidP="002229DA">
      <w:pPr>
        <w:widowControl w:val="0"/>
        <w:spacing w:after="0" w:line="240" w:lineRule="auto"/>
        <w:rPr>
          <w:rFonts w:ascii="Times New Roman" w:hAnsi="Times New Roman" w:cs="Times New Roman"/>
          <w:b/>
          <w:bCs/>
          <w:spacing w:val="6"/>
          <w:sz w:val="23"/>
          <w:szCs w:val="23"/>
          <w14:ligatures w14:val="none"/>
        </w:rPr>
      </w:pPr>
      <w:r w:rsidRPr="009B7A3D">
        <w:rPr>
          <w:rFonts w:ascii="Times New Roman" w:hAnsi="Times New Roman" w:cs="Times New Roman"/>
          <w:b/>
          <w:bCs/>
          <w:spacing w:val="6"/>
          <w:sz w:val="23"/>
          <w:szCs w:val="23"/>
          <w:u w:val="single"/>
          <w14:ligatures w14:val="none"/>
        </w:rPr>
        <w:t>Acción requerida:</w:t>
      </w:r>
    </w:p>
    <w:p w14:paraId="7A79383D" w14:textId="77777777" w:rsidR="009B7A3D" w:rsidRDefault="00041DA4" w:rsidP="009B7A3D">
      <w:pPr>
        <w:widowControl w:val="0"/>
        <w:spacing w:after="0" w:line="240" w:lineRule="auto"/>
        <w:jc w:val="both"/>
        <w:rPr>
          <w:rFonts w:ascii="Times New Roman" w:hAnsi="Times New Roman" w:cs="Times New Roman"/>
          <w:spacing w:val="6"/>
          <w:sz w:val="23"/>
          <w:szCs w:val="23"/>
          <w14:ligatures w14:val="none"/>
        </w:rPr>
      </w:pPr>
      <w:r w:rsidRPr="009B7A3D">
        <w:rPr>
          <w:rFonts w:ascii="Times New Roman" w:hAnsi="Times New Roman" w:cs="Times New Roman"/>
          <w:spacing w:val="6"/>
          <w:sz w:val="23"/>
          <w:szCs w:val="23"/>
          <w14:ligatures w14:val="none"/>
        </w:rPr>
        <w:t xml:space="preserve">La utilización del castigo corporal y el aislamiento total del niño no es consistente con estos objetivos y no puede ser tolerada en nuestros programas Head Start o Early Head Start. El aislamiento en el que el niño queda totalmente desatendido es inaceptable. Si es necesario aislar a un niño de un grupo, se mantendrá la supervisión de un adulto y el período de aislamiento será mínimo. Las Normas de Desempeño del Programa Head Start prohíben el uso de comidas como castigo, por lo tanto, el aislamiento a la hora de las </w:t>
      </w:r>
      <w:proofErr w:type="spellStart"/>
      <w:r w:rsidRPr="009B7A3D">
        <w:rPr>
          <w:rFonts w:ascii="Times New Roman" w:hAnsi="Times New Roman" w:cs="Times New Roman"/>
          <w:spacing w:val="6"/>
          <w:sz w:val="23"/>
          <w:szCs w:val="23"/>
          <w14:ligatures w14:val="none"/>
        </w:rPr>
        <w:t>comidas</w:t>
      </w:r>
      <w:proofErr w:type="spellEnd"/>
      <w:r w:rsidRPr="009B7A3D">
        <w:rPr>
          <w:rFonts w:ascii="Times New Roman" w:hAnsi="Times New Roman" w:cs="Times New Roman"/>
          <w:spacing w:val="6"/>
          <w:sz w:val="23"/>
          <w:szCs w:val="23"/>
          <w14:ligatures w14:val="none"/>
        </w:rPr>
        <w:t xml:space="preserve"> </w:t>
      </w:r>
      <w:proofErr w:type="spellStart"/>
      <w:r w:rsidRPr="009B7A3D">
        <w:rPr>
          <w:rFonts w:ascii="Times New Roman" w:hAnsi="Times New Roman" w:cs="Times New Roman"/>
          <w:spacing w:val="6"/>
          <w:sz w:val="23"/>
          <w:szCs w:val="23"/>
          <w14:ligatures w14:val="none"/>
        </w:rPr>
        <w:t>está</w:t>
      </w:r>
      <w:proofErr w:type="spellEnd"/>
      <w:r w:rsidRPr="009B7A3D">
        <w:rPr>
          <w:rFonts w:ascii="Times New Roman" w:hAnsi="Times New Roman" w:cs="Times New Roman"/>
          <w:spacing w:val="6"/>
          <w:sz w:val="23"/>
          <w:szCs w:val="23"/>
          <w14:ligatures w14:val="none"/>
        </w:rPr>
        <w:t xml:space="preserve"> </w:t>
      </w:r>
      <w:proofErr w:type="spellStart"/>
      <w:r w:rsidRPr="009B7A3D">
        <w:rPr>
          <w:rFonts w:ascii="Times New Roman" w:hAnsi="Times New Roman" w:cs="Times New Roman"/>
          <w:spacing w:val="6"/>
          <w:sz w:val="23"/>
          <w:szCs w:val="23"/>
          <w14:ligatures w14:val="none"/>
        </w:rPr>
        <w:t>prohibido</w:t>
      </w:r>
      <w:proofErr w:type="spellEnd"/>
    </w:p>
    <w:p w14:paraId="2781F5E2" w14:textId="77777777" w:rsidR="009B7A3D" w:rsidRDefault="009B7A3D" w:rsidP="009B7A3D">
      <w:pPr>
        <w:widowControl w:val="0"/>
        <w:spacing w:after="0" w:line="240" w:lineRule="auto"/>
        <w:jc w:val="both"/>
        <w:rPr>
          <w:rFonts w:ascii="Times New Roman" w:hAnsi="Times New Roman" w:cs="Times New Roman"/>
          <w:spacing w:val="6"/>
          <w:sz w:val="23"/>
          <w:szCs w:val="23"/>
          <w14:ligatures w14:val="none"/>
        </w:rPr>
      </w:pPr>
    </w:p>
    <w:p w14:paraId="2A6EFC0C" w14:textId="77777777" w:rsidR="009B7A3D" w:rsidRDefault="009B7A3D" w:rsidP="009B7A3D">
      <w:pPr>
        <w:widowControl w:val="0"/>
        <w:spacing w:after="0" w:line="240" w:lineRule="auto"/>
        <w:jc w:val="both"/>
        <w:rPr>
          <w:rFonts w:ascii="Times New Roman" w:hAnsi="Times New Roman" w:cs="Times New Roman"/>
          <w:spacing w:val="6"/>
          <w:sz w:val="23"/>
          <w:szCs w:val="23"/>
          <w14:ligatures w14:val="none"/>
        </w:rPr>
      </w:pPr>
    </w:p>
    <w:p w14:paraId="5D1BAFA9" w14:textId="77777777" w:rsidR="009B7A3D" w:rsidRDefault="009B7A3D" w:rsidP="009B7A3D">
      <w:pPr>
        <w:widowControl w:val="0"/>
        <w:spacing w:after="0" w:line="240" w:lineRule="auto"/>
        <w:jc w:val="both"/>
        <w:rPr>
          <w:rFonts w:ascii="Times New Roman" w:hAnsi="Times New Roman" w:cs="Times New Roman"/>
          <w:spacing w:val="6"/>
          <w:sz w:val="23"/>
          <w:szCs w:val="23"/>
          <w14:ligatures w14:val="none"/>
        </w:rPr>
      </w:pPr>
    </w:p>
    <w:p w14:paraId="40F2F40D" w14:textId="77777777" w:rsidR="009B7A3D" w:rsidRDefault="009B7A3D" w:rsidP="009B7A3D">
      <w:pPr>
        <w:widowControl w:val="0"/>
        <w:spacing w:after="0" w:line="240" w:lineRule="auto"/>
        <w:jc w:val="both"/>
        <w:rPr>
          <w:rFonts w:ascii="Times New Roman" w:hAnsi="Times New Roman" w:cs="Times New Roman"/>
          <w:spacing w:val="6"/>
          <w:sz w:val="23"/>
          <w:szCs w:val="23"/>
          <w14:ligatures w14:val="none"/>
        </w:rPr>
      </w:pPr>
    </w:p>
    <w:p w14:paraId="0BEC47C3" w14:textId="77777777" w:rsidR="009B7A3D" w:rsidRDefault="009B7A3D" w:rsidP="009B7A3D">
      <w:pPr>
        <w:widowControl w:val="0"/>
        <w:spacing w:after="0" w:line="240" w:lineRule="auto"/>
        <w:jc w:val="both"/>
        <w:rPr>
          <w:rFonts w:ascii="Times New Roman" w:hAnsi="Times New Roman" w:cs="Times New Roman"/>
          <w:spacing w:val="6"/>
          <w:sz w:val="23"/>
          <w:szCs w:val="23"/>
          <w14:ligatures w14:val="none"/>
        </w:rPr>
      </w:pPr>
    </w:p>
    <w:p w14:paraId="3E905CC0" w14:textId="438978CE" w:rsidR="001C0F86" w:rsidRPr="009B7A3D" w:rsidRDefault="001C0F86" w:rsidP="009B7A3D">
      <w:pPr>
        <w:widowControl w:val="0"/>
        <w:spacing w:after="0" w:line="240" w:lineRule="auto"/>
        <w:jc w:val="center"/>
        <w:rPr>
          <w:rFonts w:ascii="Times New Roman" w:hAnsi="Times New Roman" w:cs="Times New Roman"/>
          <w:color w:val="0C0C0B"/>
          <w:spacing w:val="6"/>
          <w:sz w:val="23"/>
          <w:szCs w:val="23"/>
          <w14:ligatures w14:val="none"/>
        </w:rPr>
      </w:pPr>
      <w:proofErr w:type="spellStart"/>
      <w:r>
        <w:rPr>
          <w:rFonts w:ascii="Times New Roman" w:hAnsi="Times New Roman" w:cs="Times New Roman"/>
          <w:b/>
          <w:sz w:val="28"/>
          <w:szCs w:val="24"/>
        </w:rPr>
        <w:lastRenderedPageBreak/>
        <w:t>Ejemplo</w:t>
      </w:r>
      <w:proofErr w:type="spellEnd"/>
      <w:r>
        <w:rPr>
          <w:rFonts w:ascii="Times New Roman" w:hAnsi="Times New Roman" w:cs="Times New Roman"/>
          <w:b/>
          <w:sz w:val="28"/>
          <w:szCs w:val="24"/>
        </w:rPr>
        <w:t xml:space="preserve"> de </w:t>
      </w:r>
      <w:proofErr w:type="spellStart"/>
      <w:r>
        <w:rPr>
          <w:rFonts w:ascii="Times New Roman" w:hAnsi="Times New Roman" w:cs="Times New Roman"/>
          <w:b/>
          <w:sz w:val="28"/>
          <w:szCs w:val="24"/>
        </w:rPr>
        <w:t>horario</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diario</w:t>
      </w:r>
      <w:proofErr w:type="spellEnd"/>
      <w:r>
        <w:rPr>
          <w:rFonts w:ascii="Times New Roman" w:hAnsi="Times New Roman" w:cs="Times New Roman"/>
          <w:b/>
          <w:sz w:val="28"/>
          <w:szCs w:val="24"/>
        </w:rPr>
        <w:t xml:space="preserve"> I de Head Start</w:t>
      </w:r>
    </w:p>
    <w:p w14:paraId="43430B97" w14:textId="77777777" w:rsidR="001C0F86" w:rsidRPr="00195C9D" w:rsidRDefault="001C0F86" w:rsidP="001C0F86">
      <w:pPr>
        <w:spacing w:after="0" w:line="240" w:lineRule="auto"/>
        <w:rPr>
          <w:rFonts w:ascii="Times New Roman" w:hAnsi="Times New Roman" w:cs="Times New Roman"/>
          <w:b/>
          <w:sz w:val="24"/>
          <w:szCs w:val="24"/>
        </w:rPr>
      </w:pPr>
    </w:p>
    <w:p w14:paraId="6BBC20AB" w14:textId="40582FC3"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7:30-8:30 PLANIFICACIÓN DEL MAESTRO</w:t>
      </w:r>
    </w:p>
    <w:p w14:paraId="09A1B6AB" w14:textId="64BA49D0"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7:45 -8:30 LLEGADA: </w:t>
      </w:r>
      <w:r w:rsidRPr="00195C9D">
        <w:rPr>
          <w:rFonts w:ascii="Times New Roman" w:hAnsi="Times New Roman" w:cs="Times New Roman"/>
          <w:sz w:val="24"/>
          <w:szCs w:val="24"/>
        </w:rPr>
        <w:t>Los niños participan en actividades tranquilas y se preparan para el desayuno (</w:t>
      </w:r>
      <w:r w:rsidRPr="00195C9D">
        <w:rPr>
          <w:rFonts w:ascii="Times New Roman" w:hAnsi="Times New Roman" w:cs="Times New Roman"/>
          <w:b/>
          <w:sz w:val="24"/>
          <w:szCs w:val="24"/>
        </w:rPr>
        <w:t>lavado de manos e higiene</w:t>
      </w:r>
      <w:r w:rsidRPr="00195C9D">
        <w:rPr>
          <w:rFonts w:ascii="Times New Roman" w:hAnsi="Times New Roman" w:cs="Times New Roman"/>
          <w:sz w:val="24"/>
          <w:szCs w:val="24"/>
        </w:rPr>
        <w:t>).</w:t>
      </w:r>
    </w:p>
    <w:p w14:paraId="68DD491C" w14:textId="0D5675ED"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8:30-9:00 DESAYUNO y LIMPIEZA: </w:t>
      </w:r>
      <w:r w:rsidRPr="00195C9D">
        <w:rPr>
          <w:rFonts w:ascii="Times New Roman" w:hAnsi="Times New Roman" w:cs="Times New Roman"/>
          <w:sz w:val="24"/>
          <w:szCs w:val="24"/>
        </w:rPr>
        <w:t>Los niños ayudarán a servir el desayuno y se les animará a conversar.</w:t>
      </w:r>
    </w:p>
    <w:p w14:paraId="6A7E38BE" w14:textId="4B1DC74C" w:rsidR="006F055A" w:rsidRPr="00195C9D" w:rsidRDefault="006F055A" w:rsidP="00855529">
      <w:pPr>
        <w:tabs>
          <w:tab w:val="left" w:pos="7305"/>
        </w:tabs>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9:00-9:10 TOTIET Y CEPILLADO DE DIENTES/LAVADO DE MANOS</w:t>
      </w:r>
    </w:p>
    <w:p w14:paraId="608867D9" w14:textId="48F6C78F"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9:10-9:25 REUNIÓN DE LA MAÑANA:  </w:t>
      </w:r>
      <w:r w:rsidRPr="00195C9D">
        <w:rPr>
          <w:rFonts w:ascii="Times New Roman" w:hAnsi="Times New Roman" w:cs="Times New Roman"/>
          <w:sz w:val="24"/>
          <w:szCs w:val="24"/>
        </w:rPr>
        <w:t xml:space="preserve">Los maestros reúnen al grupo para cantar canciones y juegos con los dedos, discutir en grupo y compartir noticias.                                   </w:t>
      </w:r>
    </w:p>
    <w:p w14:paraId="10DBC496" w14:textId="607154C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9:25-10:25 TIEMPO DE TRABAJO:  </w:t>
      </w:r>
      <w:r w:rsidRPr="00195C9D">
        <w:rPr>
          <w:rFonts w:ascii="Times New Roman" w:hAnsi="Times New Roman" w:cs="Times New Roman"/>
          <w:sz w:val="24"/>
          <w:szCs w:val="24"/>
        </w:rPr>
        <w:t xml:space="preserve">Los niños ampliarán el juego y el aprendizaje en el área de interés seleccionada. </w:t>
      </w:r>
    </w:p>
    <w:p w14:paraId="5A117825" w14:textId="77777777"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10:25 – 10:30 LIMPIEZA – ARRIBA:  </w:t>
      </w:r>
      <w:r w:rsidRPr="00195C9D">
        <w:rPr>
          <w:rFonts w:ascii="Times New Roman" w:hAnsi="Times New Roman" w:cs="Times New Roman"/>
          <w:sz w:val="24"/>
          <w:szCs w:val="24"/>
        </w:rPr>
        <w:t xml:space="preserve">Los niños guardan juguetes y materiales en cada área de interés y </w:t>
      </w:r>
    </w:p>
    <w:p w14:paraId="6B3B127C" w14:textId="3E529736"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ab/>
      </w:r>
      <w:r w:rsidRPr="00195C9D">
        <w:rPr>
          <w:rFonts w:ascii="Times New Roman" w:hAnsi="Times New Roman" w:cs="Times New Roman"/>
          <w:b/>
          <w:sz w:val="24"/>
          <w:szCs w:val="24"/>
        </w:rPr>
        <w:tab/>
        <w:t xml:space="preserve">ASEO Y LAVADO DE MANOS </w:t>
      </w:r>
    </w:p>
    <w:p w14:paraId="4BEBF742" w14:textId="1BF95707"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10:30 – 10:55 TIEMPO DEL CÍRCULO/HORA DEL CUENTO:  </w:t>
      </w:r>
      <w:r w:rsidRPr="00195C9D">
        <w:rPr>
          <w:rFonts w:ascii="Times New Roman" w:hAnsi="Times New Roman" w:cs="Times New Roman"/>
          <w:sz w:val="24"/>
          <w:szCs w:val="24"/>
        </w:rPr>
        <w:t xml:space="preserve">Los maestros reúnen al grupo para discutir y participar en actividades relacionadas con el tema y leer y discutir un libro de cuentos, usando accesorios para ayudar a los niños a volver a contar historias. </w:t>
      </w:r>
    </w:p>
    <w:p w14:paraId="1F59875C" w14:textId="1118D55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10:55 – 11:25 JUEGO AL AIRE LIBRE:  </w:t>
      </w:r>
      <w:r w:rsidRPr="00195C9D">
        <w:rPr>
          <w:rFonts w:ascii="Times New Roman" w:hAnsi="Times New Roman" w:cs="Times New Roman"/>
          <w:sz w:val="24"/>
          <w:szCs w:val="24"/>
        </w:rPr>
        <w:t xml:space="preserve">Los niños amplían el aprendizaje al aire libre a través del juego, la exploración y el descubrimiento. </w:t>
      </w:r>
    </w:p>
    <w:p w14:paraId="53AA7784" w14:textId="756E45EE"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11:25 – 11:30 PREPARACIÓN PARA EL ALMUERZO: </w:t>
      </w:r>
      <w:r w:rsidRPr="00195C9D">
        <w:rPr>
          <w:rFonts w:ascii="Times New Roman" w:hAnsi="Times New Roman" w:cs="Times New Roman"/>
          <w:bCs/>
          <w:sz w:val="24"/>
          <w:szCs w:val="24"/>
        </w:rPr>
        <w:t>Los niños deben ir al baño / lavarse las manos y ayudar a los maestros a poner la mesa.</w:t>
      </w:r>
    </w:p>
    <w:p w14:paraId="4F758F63" w14:textId="00BE4AB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11:30 – 12:00 ALMUERZO Y LIMPIEZA:  </w:t>
      </w:r>
      <w:r w:rsidRPr="00195C9D">
        <w:rPr>
          <w:rFonts w:ascii="Times New Roman" w:hAnsi="Times New Roman" w:cs="Times New Roman"/>
          <w:bCs/>
          <w:sz w:val="24"/>
          <w:szCs w:val="24"/>
        </w:rPr>
        <w:t>Los niños y los maestros preparan las mesas para el almuerzo. Los maestros fomentan las conversaciones sobre los eventos del día, la comida y los temas de interés para los niños. Los maestros guían a los niños en la limpieza después del almuerzo.</w:t>
      </w:r>
    </w:p>
    <w:p w14:paraId="50754247" w14:textId="1001B99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12:00 – 12:15 ASEO Y CEPILLADO DE DIENTES: </w:t>
      </w:r>
      <w:r w:rsidRPr="00195C9D">
        <w:rPr>
          <w:rFonts w:ascii="Times New Roman" w:hAnsi="Times New Roman" w:cs="Times New Roman"/>
          <w:bCs/>
          <w:sz w:val="24"/>
          <w:szCs w:val="24"/>
        </w:rPr>
        <w:t>Los niños se cepillan los dientes, usan los baños, se lavan las manos, colocan catres y se preparan para descansar.</w:t>
      </w:r>
    </w:p>
    <w:p w14:paraId="143E43A2" w14:textId="671A8B23"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12:15-1:15 TIEMPO DE DESCANSO: </w:t>
      </w:r>
      <w:r w:rsidRPr="00195C9D">
        <w:rPr>
          <w:rFonts w:ascii="Times New Roman" w:hAnsi="Times New Roman" w:cs="Times New Roman"/>
          <w:bCs/>
          <w:sz w:val="24"/>
          <w:szCs w:val="24"/>
        </w:rPr>
        <w:t xml:space="preserve">Los niños descansan en cunas. El maestro proporcionará actividades tranquilas para los niños que no duermen. </w:t>
      </w:r>
    </w:p>
    <w:p w14:paraId="4EA1ADD1" w14:textId="009AFEC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1:15 – 1:25 BAÑO / LAVADO DE MANOS: </w:t>
      </w:r>
      <w:r w:rsidRPr="00195C9D">
        <w:rPr>
          <w:rFonts w:ascii="Times New Roman" w:hAnsi="Times New Roman" w:cs="Times New Roman"/>
          <w:bCs/>
          <w:sz w:val="24"/>
          <w:szCs w:val="24"/>
        </w:rPr>
        <w:t>Los niños usan el baño y se lavan las manos después de levantarse de descansar.</w:t>
      </w:r>
    </w:p>
    <w:p w14:paraId="347B4DCD" w14:textId="0B1A53D2"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bCs/>
          <w:sz w:val="24"/>
          <w:szCs w:val="24"/>
        </w:rPr>
        <w:t xml:space="preserve">1:25 – 1:55 JUEGO AL AIRE LIBRE:  </w:t>
      </w:r>
      <w:r w:rsidRPr="00195C9D">
        <w:rPr>
          <w:rFonts w:ascii="Times New Roman" w:hAnsi="Times New Roman" w:cs="Times New Roman"/>
          <w:sz w:val="24"/>
          <w:szCs w:val="24"/>
        </w:rPr>
        <w:t xml:space="preserve">Los niños amplían el aprendizaje al aire libre a través del juego, la exploración y el descubrimiento. </w:t>
      </w:r>
    </w:p>
    <w:p w14:paraId="1DCED571" w14:textId="76CF864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1:55 – 2:15 TIEMPO EN GRUPO:  </w:t>
      </w:r>
      <w:r w:rsidRPr="00195C9D">
        <w:rPr>
          <w:rFonts w:ascii="Times New Roman" w:hAnsi="Times New Roman" w:cs="Times New Roman"/>
          <w:bCs/>
          <w:sz w:val="24"/>
          <w:szCs w:val="24"/>
        </w:rPr>
        <w:t>Ayude a los niños a reflexionar sobre las actividades del día y a discutir los planes para el día siguiente.</w:t>
      </w:r>
    </w:p>
    <w:p w14:paraId="3CDB5E9F" w14:textId="0058BAC6"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2:15 --2:30 HORA DE LA MERIENDA: </w:t>
      </w:r>
      <w:r w:rsidRPr="00195C9D">
        <w:rPr>
          <w:rFonts w:ascii="Times New Roman" w:hAnsi="Times New Roman" w:cs="Times New Roman"/>
          <w:bCs/>
          <w:sz w:val="24"/>
          <w:szCs w:val="24"/>
        </w:rPr>
        <w:t xml:space="preserve">Los niños se sirven a sí mismos y participan en la conversación entre ellos.  Los niños limpian y se preparan para la salida. </w:t>
      </w:r>
    </w:p>
    <w:p w14:paraId="0A5D43A9" w14:textId="77777777" w:rsidR="00C441C6"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2:30 – 2:45 SALIDA/SALIDA:  </w:t>
      </w:r>
      <w:r w:rsidRPr="00195C9D">
        <w:rPr>
          <w:rFonts w:ascii="Times New Roman" w:hAnsi="Times New Roman" w:cs="Times New Roman"/>
          <w:bCs/>
          <w:sz w:val="24"/>
          <w:szCs w:val="24"/>
        </w:rPr>
        <w:t xml:space="preserve">Los niños suben a los autobuses para ir a casa (algunos niños son recogidos por los padres).                            </w:t>
      </w:r>
    </w:p>
    <w:p w14:paraId="7FE97348" w14:textId="2FFCE5C6" w:rsidR="00923ECD"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2:45--3:30 PLANIFICACIÓN DEL MAESTRO</w:t>
      </w:r>
    </w:p>
    <w:p w14:paraId="67E0CCDF" w14:textId="77777777" w:rsidR="00923ECD" w:rsidRPr="00195C9D" w:rsidRDefault="00923ECD" w:rsidP="00855529">
      <w:pPr>
        <w:spacing w:after="0" w:line="240" w:lineRule="auto"/>
        <w:rPr>
          <w:rFonts w:ascii="Times New Roman" w:hAnsi="Times New Roman" w:cs="Times New Roman"/>
          <w:b/>
          <w:sz w:val="24"/>
          <w:szCs w:val="24"/>
        </w:rPr>
      </w:pPr>
    </w:p>
    <w:p w14:paraId="57D444D1" w14:textId="77777777" w:rsidR="009A499E" w:rsidRDefault="009A499E" w:rsidP="00DE0DB5">
      <w:pPr>
        <w:spacing w:after="0" w:line="240" w:lineRule="auto"/>
        <w:jc w:val="center"/>
        <w:rPr>
          <w:rFonts w:ascii="Times New Roman" w:hAnsi="Times New Roman" w:cs="Times New Roman"/>
          <w:b/>
          <w:sz w:val="40"/>
          <w:szCs w:val="40"/>
        </w:rPr>
      </w:pPr>
    </w:p>
    <w:p w14:paraId="7069B464" w14:textId="77777777" w:rsidR="009A499E" w:rsidRDefault="009A499E" w:rsidP="00DE0DB5">
      <w:pPr>
        <w:spacing w:after="0" w:line="240" w:lineRule="auto"/>
        <w:jc w:val="center"/>
        <w:rPr>
          <w:rFonts w:ascii="Times New Roman" w:hAnsi="Times New Roman" w:cs="Times New Roman"/>
          <w:b/>
          <w:sz w:val="40"/>
          <w:szCs w:val="40"/>
        </w:rPr>
      </w:pPr>
    </w:p>
    <w:p w14:paraId="1024912A" w14:textId="77777777" w:rsidR="001C04D8" w:rsidRDefault="001C04D8" w:rsidP="00DE0DB5">
      <w:pPr>
        <w:spacing w:after="0" w:line="240" w:lineRule="auto"/>
        <w:jc w:val="center"/>
        <w:rPr>
          <w:rFonts w:ascii="Times New Roman" w:hAnsi="Times New Roman" w:cs="Times New Roman"/>
          <w:b/>
          <w:sz w:val="40"/>
          <w:szCs w:val="40"/>
        </w:rPr>
      </w:pPr>
    </w:p>
    <w:p w14:paraId="1F8E6590" w14:textId="77777777" w:rsidR="001C04D8" w:rsidRDefault="001C04D8" w:rsidP="00DE0DB5">
      <w:pPr>
        <w:spacing w:after="0" w:line="240" w:lineRule="auto"/>
        <w:jc w:val="center"/>
        <w:rPr>
          <w:rFonts w:ascii="Times New Roman" w:hAnsi="Times New Roman" w:cs="Times New Roman"/>
          <w:b/>
          <w:sz w:val="40"/>
          <w:szCs w:val="40"/>
        </w:rPr>
      </w:pPr>
    </w:p>
    <w:p w14:paraId="52A92AF9" w14:textId="77777777" w:rsidR="001C04D8" w:rsidRDefault="001C04D8" w:rsidP="00DE0DB5">
      <w:pPr>
        <w:spacing w:after="0" w:line="240" w:lineRule="auto"/>
        <w:jc w:val="center"/>
        <w:rPr>
          <w:rFonts w:ascii="Times New Roman" w:hAnsi="Times New Roman" w:cs="Times New Roman"/>
          <w:b/>
          <w:sz w:val="40"/>
          <w:szCs w:val="40"/>
        </w:rPr>
      </w:pPr>
    </w:p>
    <w:p w14:paraId="0F7B501F" w14:textId="77777777" w:rsidR="001C04D8" w:rsidRDefault="001C04D8" w:rsidP="00DE0DB5">
      <w:pPr>
        <w:spacing w:after="0" w:line="240" w:lineRule="auto"/>
        <w:jc w:val="center"/>
        <w:rPr>
          <w:rFonts w:ascii="Times New Roman" w:hAnsi="Times New Roman" w:cs="Times New Roman"/>
          <w:b/>
          <w:sz w:val="40"/>
          <w:szCs w:val="40"/>
        </w:rPr>
      </w:pPr>
    </w:p>
    <w:p w14:paraId="577B97F2" w14:textId="77777777" w:rsidR="001C04D8" w:rsidRDefault="001C04D8" w:rsidP="00F2729E">
      <w:pPr>
        <w:spacing w:after="0" w:line="240" w:lineRule="auto"/>
        <w:rPr>
          <w:rFonts w:ascii="Times New Roman" w:hAnsi="Times New Roman" w:cs="Times New Roman"/>
          <w:b/>
          <w:sz w:val="40"/>
          <w:szCs w:val="40"/>
        </w:rPr>
      </w:pPr>
    </w:p>
    <w:p w14:paraId="61FB65EF" w14:textId="77777777" w:rsidR="001C04D8" w:rsidRDefault="001C04D8" w:rsidP="00DE0DB5">
      <w:pPr>
        <w:spacing w:after="0" w:line="240" w:lineRule="auto"/>
        <w:jc w:val="center"/>
        <w:rPr>
          <w:rFonts w:ascii="Times New Roman" w:hAnsi="Times New Roman" w:cs="Times New Roman"/>
          <w:b/>
          <w:sz w:val="40"/>
          <w:szCs w:val="40"/>
        </w:rPr>
      </w:pPr>
    </w:p>
    <w:p w14:paraId="18DD1558" w14:textId="3DCC51CB" w:rsidR="008A57FB" w:rsidRPr="00DE0DB5" w:rsidRDefault="00DE0DB5" w:rsidP="00DE0DB5">
      <w:pPr>
        <w:spacing w:after="0" w:line="240" w:lineRule="auto"/>
        <w:jc w:val="center"/>
        <w:rPr>
          <w:rFonts w:ascii="Times New Roman" w:hAnsi="Times New Roman" w:cs="Times New Roman"/>
          <w:b/>
          <w:sz w:val="40"/>
          <w:szCs w:val="40"/>
        </w:rPr>
      </w:pPr>
      <w:r w:rsidRPr="00DE0DB5">
        <w:rPr>
          <w:rFonts w:ascii="Times New Roman" w:hAnsi="Times New Roman" w:cs="Times New Roman"/>
          <w:b/>
          <w:sz w:val="40"/>
          <w:szCs w:val="40"/>
        </w:rPr>
        <w:t>Horario diario de Early Head Start</w:t>
      </w:r>
    </w:p>
    <w:tbl>
      <w:tblPr>
        <w:tblStyle w:val="LightShading-Accent51"/>
        <w:tblW w:w="10800" w:type="dxa"/>
        <w:tblLook w:val="04A0" w:firstRow="1" w:lastRow="0" w:firstColumn="1" w:lastColumn="0" w:noHBand="0" w:noVBand="1"/>
      </w:tblPr>
      <w:tblGrid>
        <w:gridCol w:w="2448"/>
        <w:gridCol w:w="8352"/>
      </w:tblGrid>
      <w:tr w:rsidR="00DE0DB5" w:rsidRPr="003B7E98" w14:paraId="55340365" w14:textId="77777777" w:rsidTr="002E5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56D3D743" w14:textId="77777777" w:rsidR="00DE0DB5" w:rsidRPr="00C725ED" w:rsidRDefault="00DE0DB5" w:rsidP="00CA3B64">
            <w:pPr>
              <w:rPr>
                <w:rFonts w:ascii="Times New Roman" w:eastAsiaTheme="minorHAnsi" w:hAnsi="Times New Roman" w:cs="Times New Roman"/>
                <w:b w:val="0"/>
                <w:bCs w:val="0"/>
              </w:rPr>
            </w:pPr>
            <w:r w:rsidRPr="00C725ED">
              <w:rPr>
                <w:rFonts w:ascii="Times New Roman" w:eastAsiaTheme="minorHAnsi" w:hAnsi="Times New Roman" w:cs="Times New Roman"/>
                <w:bCs w:val="0"/>
              </w:rPr>
              <w:t>Veces</w:t>
            </w:r>
          </w:p>
        </w:tc>
        <w:tc>
          <w:tcPr>
            <w:tcW w:w="8352" w:type="dxa"/>
            <w:hideMark/>
          </w:tcPr>
          <w:p w14:paraId="17F60BEB" w14:textId="77777777" w:rsidR="00DE0DB5" w:rsidRPr="00C725ED" w:rsidRDefault="00DE0DB5" w:rsidP="00CA3B64">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rPr>
            </w:pPr>
            <w:r w:rsidRPr="00C725ED">
              <w:rPr>
                <w:rFonts w:ascii="Times New Roman" w:eastAsiaTheme="minorHAnsi" w:hAnsi="Times New Roman" w:cs="Times New Roman"/>
                <w:bCs w:val="0"/>
              </w:rPr>
              <w:t>Actividad</w:t>
            </w:r>
          </w:p>
        </w:tc>
      </w:tr>
      <w:tr w:rsidR="00DE0DB5" w:rsidRPr="003B7E98" w14:paraId="05BDA9FD" w14:textId="77777777" w:rsidTr="002E5CC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2448" w:type="dxa"/>
          </w:tcPr>
          <w:p w14:paraId="47732F67"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8:00 a.m. - 8:45 a.m.</w:t>
            </w:r>
          </w:p>
        </w:tc>
        <w:tc>
          <w:tcPr>
            <w:tcW w:w="8352" w:type="dxa"/>
          </w:tcPr>
          <w:p w14:paraId="28EE69F8"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matutinas</w:t>
            </w:r>
          </w:p>
          <w:p w14:paraId="5D6429FB"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Llegada</w:t>
            </w:r>
          </w:p>
          <w:p w14:paraId="66AB68A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Cambio de pañales e ir al baño/lavado de manos</w:t>
            </w:r>
          </w:p>
          <w:p w14:paraId="58DBEDF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Desayuno/Alimentación a la carta</w:t>
            </w:r>
          </w:p>
          <w:p w14:paraId="0846231C"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0949CFF4" w14:textId="77777777" w:rsidTr="002E5CC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582F06F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8:45 a.m. – 9:00 a.m.</w:t>
            </w:r>
          </w:p>
        </w:tc>
        <w:tc>
          <w:tcPr>
            <w:tcW w:w="8352" w:type="dxa"/>
          </w:tcPr>
          <w:p w14:paraId="1F2AB9C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matutinas / Tiempo de reunión</w:t>
            </w:r>
          </w:p>
          <w:p w14:paraId="4524BEEF"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Actividades en grupos grandes</w:t>
            </w:r>
          </w:p>
          <w:p w14:paraId="2DBDBBE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cognitivas</w:t>
            </w:r>
          </w:p>
          <w:p w14:paraId="62DE680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lingüísticas y comunicativas</w:t>
            </w:r>
          </w:p>
        </w:tc>
      </w:tr>
      <w:tr w:rsidR="00DE0DB5" w:rsidRPr="003B7E98" w14:paraId="1C79DDB6" w14:textId="77777777" w:rsidTr="002E5CC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448" w:type="dxa"/>
          </w:tcPr>
          <w:p w14:paraId="6FBB7D5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9:00 a.m. – 10:00 a.m.</w:t>
            </w:r>
          </w:p>
        </w:tc>
        <w:tc>
          <w:tcPr>
            <w:tcW w:w="8352" w:type="dxa"/>
          </w:tcPr>
          <w:p w14:paraId="06C420D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Centros/experiencias de aprendizaje</w:t>
            </w:r>
          </w:p>
          <w:p w14:paraId="2D2C8E6E"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Juego/exploración y descubrimiento individual</w:t>
            </w:r>
          </w:p>
          <w:p w14:paraId="2160DFE3"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Actividades dirigidas por el maestro/iniciadas por el niño</w:t>
            </w:r>
          </w:p>
        </w:tc>
      </w:tr>
      <w:tr w:rsidR="00DE0DB5" w:rsidRPr="003B7E98" w14:paraId="4C133FAA"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0A3B4538"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10:00 a.m. - 10:10 a.m.</w:t>
            </w:r>
          </w:p>
        </w:tc>
        <w:tc>
          <w:tcPr>
            <w:tcW w:w="8352" w:type="dxa"/>
          </w:tcPr>
          <w:p w14:paraId="1EDB2E5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Transición/Limpieza/Cambio de pañales e ir al baño/Lavado de manos </w:t>
            </w:r>
          </w:p>
          <w:p w14:paraId="598E8864"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Prepárese para jugar al aire libre</w:t>
            </w:r>
          </w:p>
        </w:tc>
      </w:tr>
      <w:tr w:rsidR="00DE0DB5" w:rsidRPr="003B7E98" w14:paraId="6A2D0D88" w14:textId="77777777" w:rsidTr="002E5CCC">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2448" w:type="dxa"/>
          </w:tcPr>
          <w:p w14:paraId="197E46B6"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10:10 a.m. - 10:45 a.m.</w:t>
            </w:r>
          </w:p>
        </w:tc>
        <w:tc>
          <w:tcPr>
            <w:tcW w:w="8352" w:type="dxa"/>
          </w:tcPr>
          <w:p w14:paraId="1C6B6174"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Aprendizaje constructivo al aire libre a través del juego </w:t>
            </w:r>
          </w:p>
          <w:p w14:paraId="5E864E7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Desarrollo de habilidades perceptivas, motoras y físicas</w:t>
            </w:r>
          </w:p>
          <w:p w14:paraId="617E302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Supervisión activa</w:t>
            </w:r>
          </w:p>
          <w:p w14:paraId="410B50F1"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13D66D8D" w14:textId="77777777" w:rsidTr="002E5CCC">
        <w:trPr>
          <w:trHeight w:val="1071"/>
        </w:trPr>
        <w:tc>
          <w:tcPr>
            <w:cnfStyle w:val="001000000000" w:firstRow="0" w:lastRow="0" w:firstColumn="1" w:lastColumn="0" w:oddVBand="0" w:evenVBand="0" w:oddHBand="0" w:evenHBand="0" w:firstRowFirstColumn="0" w:firstRowLastColumn="0" w:lastRowFirstColumn="0" w:lastRowLastColumn="0"/>
            <w:tcW w:w="2448" w:type="dxa"/>
          </w:tcPr>
          <w:p w14:paraId="5D6D0E6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10:45 a.m. - 11:05 a.m.</w:t>
            </w:r>
          </w:p>
        </w:tc>
        <w:tc>
          <w:tcPr>
            <w:tcW w:w="8352" w:type="dxa"/>
          </w:tcPr>
          <w:p w14:paraId="3BCE196D"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Transición en interiores </w:t>
            </w:r>
          </w:p>
          <w:p w14:paraId="6CB2312D"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p w14:paraId="0B158F9A"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Lavado de manos desde el exterior</w:t>
            </w:r>
          </w:p>
          <w:p w14:paraId="5532AAFC"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Cambio de pañales e ir al baño/lavado de manos</w:t>
            </w:r>
          </w:p>
        </w:tc>
      </w:tr>
      <w:tr w:rsidR="00DE0DB5" w:rsidRPr="003B7E98" w14:paraId="14A85CFA" w14:textId="77777777" w:rsidTr="002E5CCC">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448" w:type="dxa"/>
          </w:tcPr>
          <w:p w14:paraId="24357232"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11:05 a.m. - 11:15 a.m.</w:t>
            </w:r>
          </w:p>
        </w:tc>
        <w:tc>
          <w:tcPr>
            <w:tcW w:w="8352" w:type="dxa"/>
          </w:tcPr>
          <w:p w14:paraId="316AB5F1"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 para el almuerzo / Hora del cuento</w:t>
            </w:r>
          </w:p>
          <w:p w14:paraId="65D2A6DB" w14:textId="77777777" w:rsidR="00DE0DB5" w:rsidRPr="00C725ED" w:rsidRDefault="00DE0DB5" w:rsidP="002E5CCC">
            <w:pPr>
              <w:numPr>
                <w:ilvl w:val="0"/>
                <w:numId w:val="2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Cambio de pañales e ir al baño/lavado de manos</w:t>
            </w:r>
          </w:p>
          <w:p w14:paraId="5D580443"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Poniendo la mesa</w:t>
            </w:r>
          </w:p>
        </w:tc>
      </w:tr>
      <w:tr w:rsidR="00DE0DB5" w:rsidRPr="003B7E98" w14:paraId="4E34A5DE" w14:textId="77777777" w:rsidTr="002E5CCC">
        <w:trPr>
          <w:trHeight w:val="810"/>
        </w:trPr>
        <w:tc>
          <w:tcPr>
            <w:cnfStyle w:val="001000000000" w:firstRow="0" w:lastRow="0" w:firstColumn="1" w:lastColumn="0" w:oddVBand="0" w:evenVBand="0" w:oddHBand="0" w:evenHBand="0" w:firstRowFirstColumn="0" w:firstRowLastColumn="0" w:lastRowFirstColumn="0" w:lastRowLastColumn="0"/>
            <w:tcW w:w="2448" w:type="dxa"/>
          </w:tcPr>
          <w:p w14:paraId="1A03A61C"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11:15 a.m. - 12:00 p.m.</w:t>
            </w:r>
          </w:p>
        </w:tc>
        <w:tc>
          <w:tcPr>
            <w:tcW w:w="8352" w:type="dxa"/>
          </w:tcPr>
          <w:p w14:paraId="190837FF"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Hora del almuerzo (estilo familiar: el maestro se sienta con los niños y conversa usando un lenguaje avanzado) </w:t>
            </w:r>
          </w:p>
          <w:p w14:paraId="6B58F179"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Alimentación bajo demanda</w:t>
            </w:r>
          </w:p>
        </w:tc>
      </w:tr>
      <w:tr w:rsidR="00DE0DB5" w:rsidRPr="003B7E98" w14:paraId="4AD4CC9E" w14:textId="77777777" w:rsidTr="002E5CC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448" w:type="dxa"/>
          </w:tcPr>
          <w:p w14:paraId="54CC19AD"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12:00 pm – 12:15 pm</w:t>
            </w:r>
          </w:p>
        </w:tc>
        <w:tc>
          <w:tcPr>
            <w:tcW w:w="8352" w:type="dxa"/>
          </w:tcPr>
          <w:p w14:paraId="3501EE7F"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Preparación del tiempo de transición/descanso</w:t>
            </w:r>
          </w:p>
          <w:p w14:paraId="2627402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6B48E346" w14:textId="77777777" w:rsidTr="002E5CCC">
        <w:trPr>
          <w:trHeight w:val="333"/>
        </w:trPr>
        <w:tc>
          <w:tcPr>
            <w:cnfStyle w:val="001000000000" w:firstRow="0" w:lastRow="0" w:firstColumn="1" w:lastColumn="0" w:oddVBand="0" w:evenVBand="0" w:oddHBand="0" w:evenHBand="0" w:firstRowFirstColumn="0" w:firstRowLastColumn="0" w:lastRowFirstColumn="0" w:lastRowLastColumn="0"/>
            <w:tcW w:w="2448" w:type="dxa"/>
          </w:tcPr>
          <w:p w14:paraId="60BAA8EE" w14:textId="77777777" w:rsidR="00DE0DB5" w:rsidRPr="00C725ED" w:rsidRDefault="00DE0DB5" w:rsidP="002E5CCC">
            <w:pPr>
              <w:spacing w:after="0" w:line="240" w:lineRule="auto"/>
              <w:rPr>
                <w:rFonts w:ascii="Times New Roman" w:eastAsiaTheme="minorHAnsi" w:hAnsi="Times New Roman" w:cs="Times New Roman"/>
                <w:b w:val="0"/>
                <w:bCs w:val="0"/>
              </w:rPr>
            </w:pPr>
            <w:r w:rsidRPr="00C725ED">
              <w:rPr>
                <w:rFonts w:ascii="Times New Roman" w:eastAsiaTheme="minorHAnsi" w:hAnsi="Times New Roman" w:cs="Times New Roman"/>
                <w:bCs w:val="0"/>
              </w:rPr>
              <w:t>12:15 - 13:45 horas</w:t>
            </w:r>
          </w:p>
        </w:tc>
        <w:tc>
          <w:tcPr>
            <w:tcW w:w="8352" w:type="dxa"/>
          </w:tcPr>
          <w:p w14:paraId="73EFA30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Tiempo de descanso/Siesta/Actividades tranquilas</w:t>
            </w:r>
          </w:p>
          <w:p w14:paraId="4B4D3075"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Escanear y contar</w:t>
            </w:r>
          </w:p>
        </w:tc>
      </w:tr>
      <w:tr w:rsidR="00DE0DB5" w:rsidRPr="003B7E98" w14:paraId="146791F0" w14:textId="77777777" w:rsidTr="002E5CC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448" w:type="dxa"/>
          </w:tcPr>
          <w:p w14:paraId="6643EE69"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13:45 - 14:00 horas </w:t>
            </w:r>
          </w:p>
        </w:tc>
        <w:tc>
          <w:tcPr>
            <w:tcW w:w="8352" w:type="dxa"/>
          </w:tcPr>
          <w:p w14:paraId="571E2742"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 para despertar</w:t>
            </w:r>
          </w:p>
          <w:p w14:paraId="3AD4E525"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Cambio de pañales e ir al baño/lavado de manos</w:t>
            </w:r>
          </w:p>
        </w:tc>
      </w:tr>
      <w:tr w:rsidR="00DE0DB5" w:rsidRPr="003B7E98" w14:paraId="5963CD16"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64566154"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14:00 - 14:30 horas</w:t>
            </w:r>
          </w:p>
        </w:tc>
        <w:tc>
          <w:tcPr>
            <w:tcW w:w="8352" w:type="dxa"/>
          </w:tcPr>
          <w:p w14:paraId="60E0B5BF"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Actividades para la hora de la merienda/Alimentación a demanda</w:t>
            </w:r>
          </w:p>
          <w:p w14:paraId="27A93F3F"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Conversaciones sociales</w:t>
            </w:r>
            <w:r w:rsidRPr="00C725ED">
              <w:rPr>
                <w:rFonts w:ascii="Times New Roman" w:eastAsiaTheme="minorHAnsi" w:hAnsi="Times New Roman" w:cs="Times New Roman"/>
                <w:b w:val="0"/>
                <w:bCs/>
              </w:rPr>
              <w:t>/</w:t>
            </w:r>
            <w:r w:rsidRPr="00C725ED">
              <w:rPr>
                <w:rFonts w:ascii="Times New Roman" w:eastAsiaTheme="minorHAnsi" w:hAnsi="Times New Roman" w:cs="Times New Roman"/>
                <w:b w:val="0"/>
              </w:rPr>
              <w:t>Desarrollo de habilidades lingüísticas y comunicativas</w:t>
            </w:r>
          </w:p>
          <w:p w14:paraId="22EC2C14"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Escanear y contar</w:t>
            </w:r>
          </w:p>
        </w:tc>
      </w:tr>
      <w:tr w:rsidR="00DE0DB5" w:rsidRPr="003B7E98" w14:paraId="7ED6B6D8" w14:textId="77777777" w:rsidTr="002E5CCC">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2448" w:type="dxa"/>
          </w:tcPr>
          <w:p w14:paraId="64BFAC51"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14:30 - 15:00 horas </w:t>
            </w:r>
          </w:p>
        </w:tc>
        <w:tc>
          <w:tcPr>
            <w:tcW w:w="8352" w:type="dxa"/>
          </w:tcPr>
          <w:p w14:paraId="28428BC6"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Aprendizaje constructivo en interiores o exteriores a través del juego </w:t>
            </w:r>
          </w:p>
          <w:p w14:paraId="1BF8F76F"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Desarrollo de habilidades perceptivas, motoras y físicas</w:t>
            </w:r>
          </w:p>
          <w:p w14:paraId="39392242"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Conversaciones sociales</w:t>
            </w:r>
          </w:p>
          <w:p w14:paraId="5FE41C03"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Transición en interiores/lavado de manos</w:t>
            </w:r>
          </w:p>
          <w:p w14:paraId="4D13775B"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Escanear y contar</w:t>
            </w:r>
          </w:p>
        </w:tc>
      </w:tr>
      <w:tr w:rsidR="00DE0DB5" w:rsidRPr="003B7E98" w14:paraId="1B915B8C" w14:textId="77777777" w:rsidTr="002E5CCC">
        <w:trPr>
          <w:trHeight w:val="972"/>
        </w:trPr>
        <w:tc>
          <w:tcPr>
            <w:cnfStyle w:val="001000000000" w:firstRow="0" w:lastRow="0" w:firstColumn="1" w:lastColumn="0" w:oddVBand="0" w:evenVBand="0" w:oddHBand="0" w:evenHBand="0" w:firstRowFirstColumn="0" w:firstRowLastColumn="0" w:lastRowFirstColumn="0" w:lastRowLastColumn="0"/>
            <w:tcW w:w="2448" w:type="dxa"/>
          </w:tcPr>
          <w:p w14:paraId="0E31860A"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15:00 - 15:30 horas</w:t>
            </w:r>
          </w:p>
        </w:tc>
        <w:tc>
          <w:tcPr>
            <w:tcW w:w="8352" w:type="dxa"/>
          </w:tcPr>
          <w:p w14:paraId="1CEFF3F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Transición/Adiós</w:t>
            </w:r>
          </w:p>
          <w:p w14:paraId="3C702041"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Conversaciones sociales</w:t>
            </w:r>
          </w:p>
          <w:p w14:paraId="3492344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Juguetes de mesa</w:t>
            </w:r>
          </w:p>
          <w:p w14:paraId="67ED743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Cambio de pañales e higiene/Lavado de manos</w:t>
            </w:r>
          </w:p>
        </w:tc>
      </w:tr>
    </w:tbl>
    <w:p w14:paraId="6076B2A1" w14:textId="2C16A532" w:rsidR="008A57FB" w:rsidRPr="00524C48" w:rsidRDefault="00DE0DB5" w:rsidP="00524C48">
      <w:pPr>
        <w:pStyle w:val="Footer"/>
        <w:jc w:val="center"/>
        <w:rPr>
          <w:color w:val="FF0000"/>
        </w:rPr>
      </w:pPr>
      <w:r>
        <w:rPr>
          <w:color w:val="FF0000"/>
        </w:rPr>
        <w:t>Nota: Los niños que lleguen después de la hora programada para el desayuno serán servidos a su llegada.</w:t>
      </w:r>
    </w:p>
    <w:p w14:paraId="391A0F84" w14:textId="77777777" w:rsidR="00E52293" w:rsidRPr="00CD426D" w:rsidRDefault="00E52293" w:rsidP="00E52293">
      <w:pPr>
        <w:widowControl w:val="0"/>
        <w:spacing w:after="0" w:line="240" w:lineRule="auto"/>
        <w:jc w:val="center"/>
        <w:rPr>
          <w:rFonts w:ascii="Times New Roman" w:hAnsi="Times New Roman" w:cs="Times New Roman"/>
          <w:b/>
          <w:bCs/>
          <w:sz w:val="16"/>
          <w:szCs w:val="16"/>
          <w14:ligatures w14:val="none"/>
        </w:rPr>
      </w:pPr>
    </w:p>
    <w:p w14:paraId="3439FA72" w14:textId="77777777" w:rsidR="002E5CCC" w:rsidRDefault="002E5CCC" w:rsidP="009D7C1B">
      <w:pPr>
        <w:widowControl w:val="0"/>
        <w:spacing w:after="0" w:line="240" w:lineRule="auto"/>
        <w:jc w:val="center"/>
        <w:rPr>
          <w:rFonts w:ascii="Times New Roman" w:hAnsi="Times New Roman" w:cs="Times New Roman"/>
          <w:b/>
          <w:bCs/>
          <w:sz w:val="28"/>
          <w:szCs w:val="28"/>
          <w14:ligatures w14:val="none"/>
        </w:rPr>
      </w:pPr>
    </w:p>
    <w:p w14:paraId="5763203A" w14:textId="77777777" w:rsidR="002E5CCC" w:rsidRDefault="002E5CCC" w:rsidP="00F2729E">
      <w:pPr>
        <w:widowControl w:val="0"/>
        <w:spacing w:after="0" w:line="240" w:lineRule="auto"/>
        <w:rPr>
          <w:rFonts w:ascii="Times New Roman" w:hAnsi="Times New Roman" w:cs="Times New Roman"/>
          <w:b/>
          <w:bCs/>
          <w:sz w:val="28"/>
          <w:szCs w:val="28"/>
          <w14:ligatures w14:val="none"/>
        </w:rPr>
      </w:pPr>
    </w:p>
    <w:p w14:paraId="47C42FA3" w14:textId="0EE3E209" w:rsidR="009D7C1B" w:rsidRPr="005647E8" w:rsidRDefault="009D7C1B" w:rsidP="009D7C1B">
      <w:pPr>
        <w:widowControl w:val="0"/>
        <w:spacing w:after="0" w:line="240" w:lineRule="auto"/>
        <w:jc w:val="center"/>
        <w:rPr>
          <w:rFonts w:ascii="Times New Roman" w:hAnsi="Times New Roman" w:cs="Times New Roman"/>
          <w:b/>
          <w:bCs/>
          <w:sz w:val="28"/>
          <w:szCs w:val="28"/>
          <w14:ligatures w14:val="none"/>
        </w:rPr>
      </w:pPr>
      <w:r w:rsidRPr="005647E8">
        <w:rPr>
          <w:rFonts w:ascii="Times New Roman" w:hAnsi="Times New Roman" w:cs="Times New Roman"/>
          <w:b/>
          <w:bCs/>
          <w:sz w:val="28"/>
          <w:szCs w:val="28"/>
          <w14:ligatures w14:val="none"/>
        </w:rPr>
        <w:lastRenderedPageBreak/>
        <w:t>Tanya Feazell, LPN - Directora de Servicios de Salud</w:t>
      </w:r>
    </w:p>
    <w:p w14:paraId="4C646D76"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El objetivo de los servicios de salud es ayudar </w:t>
      </w:r>
      <w:proofErr w:type="gramStart"/>
      <w:r w:rsidRPr="00F2729E">
        <w:rPr>
          <w:rFonts w:ascii="Times New Roman" w:hAnsi="Times New Roman" w:cs="Times New Roman"/>
          <w:color w:val="auto"/>
          <w:sz w:val="22"/>
          <w:szCs w:val="22"/>
          <w14:ligatures w14:val="none"/>
        </w:rPr>
        <w:t>a</w:t>
      </w:r>
      <w:proofErr w:type="gramEnd"/>
      <w:r w:rsidRPr="00F2729E">
        <w:rPr>
          <w:rFonts w:ascii="Times New Roman" w:hAnsi="Times New Roman" w:cs="Times New Roman"/>
          <w:color w:val="auto"/>
          <w:sz w:val="22"/>
          <w:szCs w:val="22"/>
          <w14:ligatures w14:val="none"/>
        </w:rPr>
        <w:t xml:space="preserve"> identificar y abordar cualquier condición médica que pueda impedir que su bebé, niño pequeño o niño en edad preescolar alcance su potencial en la preparación para el kindergarten mediante la colaboración con los padres/tutores, el personal del centro y los socios comunitarios. Los servicios de salud brindan apoyo al abordar las necesidades individuales de salud de los niños. La colaboración con los padres y los socios de la comunidad es la base del éxito de nuestros niños y servicios de salud. Se anima a los padres a unirse a nuestro Comité Asesor de Servicios de Salud (HSAC) y ser una voz para las necesidades de salud y seguridad de sus hijos. Head Start y Early Head Start deben garantizar que el estado de salud del niño esté actualizado. </w:t>
      </w:r>
      <w:proofErr w:type="gramStart"/>
      <w:r w:rsidRPr="00F2729E">
        <w:rPr>
          <w:rFonts w:ascii="Times New Roman" w:hAnsi="Times New Roman" w:cs="Times New Roman"/>
          <w:color w:val="auto"/>
          <w:sz w:val="22"/>
          <w:szCs w:val="22"/>
          <w14:ligatures w14:val="none"/>
        </w:rPr>
        <w:t>Los</w:t>
      </w:r>
      <w:proofErr w:type="gramEnd"/>
      <w:r w:rsidRPr="00F2729E">
        <w:rPr>
          <w:rFonts w:ascii="Times New Roman" w:hAnsi="Times New Roman" w:cs="Times New Roman"/>
          <w:color w:val="auto"/>
          <w:sz w:val="22"/>
          <w:szCs w:val="22"/>
          <w14:ligatures w14:val="none"/>
        </w:rPr>
        <w:t xml:space="preserve"> padres o tutores deben proporcionar toda la información de salud apropiada sobre el niño durante el proceso de solicitud (p. ej. </w:t>
      </w:r>
      <w:r w:rsidRPr="00F2729E">
        <w:rPr>
          <w:rFonts w:ascii="Times New Roman" w:hAnsi="Times New Roman" w:cs="Times New Roman"/>
          <w:i/>
          <w:iCs/>
          <w:color w:val="auto"/>
          <w:sz w:val="22"/>
          <w:szCs w:val="22"/>
          <w14:ligatures w14:val="none"/>
        </w:rPr>
        <w:t>Plan de acción para convulsiones, plan de acción para el asma, plan de manejo médico de la diabetes</w:t>
      </w:r>
      <w:r w:rsidRPr="00F2729E">
        <w:rPr>
          <w:rFonts w:ascii="Times New Roman" w:hAnsi="Times New Roman" w:cs="Times New Roman"/>
          <w:color w:val="auto"/>
          <w:sz w:val="22"/>
          <w:szCs w:val="22"/>
          <w14:ligatures w14:val="none"/>
        </w:rPr>
        <w:t>). El niño no puede ser inscrito hasta que se hayan recibido los documentos. Si el estado de salud de un niño cambia durante el año (por ejemplo, un niño es diagnosticado con alergias o asma), se requiere que los padres presenten documentación que refleje estos cambios. Si no se presentan los documentos, el niño será excluido del programa hasta que se reciban.</w:t>
      </w:r>
    </w:p>
    <w:p w14:paraId="43C81B43" w14:textId="77777777" w:rsidR="009D7C1B" w:rsidRPr="00F2729E" w:rsidRDefault="009D7C1B" w:rsidP="009D7C1B">
      <w:pPr>
        <w:widowControl w:val="0"/>
        <w:spacing w:after="0" w:line="240" w:lineRule="auto"/>
        <w:rPr>
          <w:rFonts w:ascii="Times New Roman" w:hAnsi="Times New Roman" w:cs="Times New Roman"/>
          <w:sz w:val="22"/>
          <w:szCs w:val="22"/>
          <w14:ligatures w14:val="none"/>
        </w:rPr>
      </w:pPr>
      <w:r w:rsidRPr="00F2729E">
        <w:rPr>
          <w:rFonts w:ascii="Times New Roman" w:hAnsi="Times New Roman" w:cs="Times New Roman"/>
          <w:color w:val="auto"/>
          <w:sz w:val="22"/>
          <w:szCs w:val="22"/>
          <w:u w:val="single"/>
          <w14:ligatures w14:val="none"/>
        </w:rPr>
        <w:t xml:space="preserve">Hogar Médico y Dental: </w:t>
      </w:r>
      <w:r w:rsidRPr="00F2729E">
        <w:rPr>
          <w:rFonts w:ascii="Times New Roman" w:hAnsi="Times New Roman" w:cs="Times New Roman"/>
          <w:sz w:val="22"/>
          <w:szCs w:val="22"/>
          <w14:ligatures w14:val="none"/>
        </w:rPr>
        <w:t xml:space="preserve">El objetivo de Head Start y Early Head Start de los Cinco Condados es garantizar que todos los niños tengan un hogar médico y dental establecido. Un hogar médico y dental son los proveedores de atención médica y dentales que el niño consulta para una cita de rutina. Una clínica fuera del horario de atención no se considera un hogar médico o dental. La información se recopila en el momento de la inscripción. Si un padre no identifica una fuente médica o dental en el hogar, el Defensor de Familia ayudará a las familias </w:t>
      </w:r>
      <w:proofErr w:type="gramStart"/>
      <w:r w:rsidRPr="00F2729E">
        <w:rPr>
          <w:rFonts w:ascii="Times New Roman" w:hAnsi="Times New Roman" w:cs="Times New Roman"/>
          <w:sz w:val="22"/>
          <w:szCs w:val="22"/>
          <w14:ligatures w14:val="none"/>
        </w:rPr>
        <w:t>a</w:t>
      </w:r>
      <w:proofErr w:type="gramEnd"/>
      <w:r w:rsidRPr="00F2729E">
        <w:rPr>
          <w:rFonts w:ascii="Times New Roman" w:hAnsi="Times New Roman" w:cs="Times New Roman"/>
          <w:sz w:val="22"/>
          <w:szCs w:val="22"/>
          <w14:ligatures w14:val="none"/>
        </w:rPr>
        <w:t xml:space="preserve"> establecer una fuente de atención o se le asignará una.</w:t>
      </w:r>
    </w:p>
    <w:p w14:paraId="6ECAB98C" w14:textId="77777777" w:rsidR="009D7C1B" w:rsidRPr="00F2729E" w:rsidRDefault="009D7C1B" w:rsidP="009D7C1B">
      <w:pPr>
        <w:widowControl w:val="0"/>
        <w:spacing w:after="0" w:line="240" w:lineRule="auto"/>
        <w:rPr>
          <w:rFonts w:ascii="Times New Roman" w:hAnsi="Times New Roman" w:cs="Times New Roman"/>
          <w:sz w:val="22"/>
          <w:szCs w:val="22"/>
          <w14:ligatures w14:val="none"/>
        </w:rPr>
      </w:pPr>
      <w:r w:rsidRPr="00F2729E">
        <w:rPr>
          <w:rFonts w:ascii="Times New Roman" w:hAnsi="Times New Roman" w:cs="Times New Roman"/>
          <w:sz w:val="22"/>
          <w:szCs w:val="22"/>
          <w:u w:val="single"/>
          <w14:ligatures w14:val="none"/>
        </w:rPr>
        <w:t>Cobertura de atención médica:</w:t>
      </w:r>
      <w:r w:rsidRPr="00F2729E">
        <w:rPr>
          <w:rFonts w:ascii="Times New Roman" w:hAnsi="Times New Roman" w:cs="Times New Roman"/>
          <w:sz w:val="22"/>
          <w:szCs w:val="22"/>
          <w14:ligatures w14:val="none"/>
        </w:rPr>
        <w:t xml:space="preserve"> El Defensor de la Familia ayudará a las familias </w:t>
      </w:r>
      <w:proofErr w:type="gramStart"/>
      <w:r w:rsidRPr="00F2729E">
        <w:rPr>
          <w:rFonts w:ascii="Times New Roman" w:hAnsi="Times New Roman" w:cs="Times New Roman"/>
          <w:sz w:val="22"/>
          <w:szCs w:val="22"/>
          <w14:ligatures w14:val="none"/>
        </w:rPr>
        <w:t>a</w:t>
      </w:r>
      <w:proofErr w:type="gramEnd"/>
      <w:r w:rsidRPr="00F2729E">
        <w:rPr>
          <w:rFonts w:ascii="Times New Roman" w:hAnsi="Times New Roman" w:cs="Times New Roman"/>
          <w:sz w:val="22"/>
          <w:szCs w:val="22"/>
          <w14:ligatures w14:val="none"/>
        </w:rPr>
        <w:t xml:space="preserve"> obtener una fuente de cobertura de atención médica si no se identifica una durante la inscripción. </w:t>
      </w:r>
      <w:proofErr w:type="gramStart"/>
      <w:r w:rsidRPr="00F2729E">
        <w:rPr>
          <w:rFonts w:ascii="Times New Roman" w:hAnsi="Times New Roman" w:cs="Times New Roman"/>
          <w:sz w:val="22"/>
          <w:szCs w:val="22"/>
          <w14:ligatures w14:val="none"/>
        </w:rPr>
        <w:t>Los</w:t>
      </w:r>
      <w:proofErr w:type="gramEnd"/>
      <w:r w:rsidRPr="00F2729E">
        <w:rPr>
          <w:rFonts w:ascii="Times New Roman" w:hAnsi="Times New Roman" w:cs="Times New Roman"/>
          <w:sz w:val="22"/>
          <w:szCs w:val="22"/>
          <w14:ligatures w14:val="none"/>
        </w:rPr>
        <w:t xml:space="preserve"> padres deben informar a su Defensor de Familia cuando haya un cambio en el estado de la cobertura de atención médica del niño.</w:t>
      </w:r>
    </w:p>
    <w:p w14:paraId="723D1263" w14:textId="77777777" w:rsidR="009D7C1B" w:rsidRPr="00F2729E" w:rsidRDefault="009D7C1B" w:rsidP="009D7C1B">
      <w:pPr>
        <w:widowControl w:val="0"/>
        <w:spacing w:after="0" w:line="240" w:lineRule="auto"/>
        <w:rPr>
          <w:rFonts w:ascii="Times New Roman" w:hAnsi="Times New Roman" w:cs="Times New Roman"/>
          <w:color w:val="auto"/>
          <w:sz w:val="22"/>
          <w:szCs w:val="22"/>
          <w:u w:val="single"/>
          <w14:ligatures w14:val="none"/>
        </w:rPr>
      </w:pPr>
      <w:r w:rsidRPr="00F2729E">
        <w:rPr>
          <w:rFonts w:ascii="Times New Roman" w:hAnsi="Times New Roman" w:cs="Times New Roman"/>
          <w:color w:val="auto"/>
          <w:sz w:val="22"/>
          <w:szCs w:val="22"/>
          <w:u w:val="single"/>
          <w14:ligatures w14:val="none"/>
        </w:rPr>
        <w:t xml:space="preserve">La visita temprana del recién nacido de Head Start: </w:t>
      </w:r>
    </w:p>
    <w:p w14:paraId="2BF75AC6" w14:textId="6873D89C"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La visita del recién nacido, requerida por las Normas de Desempeño del Programa Head Start (HSPPS, sigla en inglés), se enfoca en el bienestar de los padres y del bebé y debe programarse dentro de las dos semanas posteriores al nacimiento del bebé. Esta visita no reemplaza los controles de niño sano, por lo tanto, incluyen:</w:t>
      </w:r>
    </w:p>
    <w:p w14:paraId="4B622CAE" w14:textId="77777777" w:rsidR="009D7C1B" w:rsidRPr="00F2729E" w:rsidRDefault="009D7C1B" w:rsidP="009D7C1B">
      <w:pPr>
        <w:pStyle w:val="ListParagraph"/>
        <w:widowControl w:val="0"/>
        <w:numPr>
          <w:ilvl w:val="0"/>
          <w:numId w:val="22"/>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Responder a las preguntas de las familias</w:t>
      </w:r>
    </w:p>
    <w:p w14:paraId="1058E562" w14:textId="77777777" w:rsidR="009D7C1B" w:rsidRPr="00F2729E" w:rsidRDefault="009D7C1B" w:rsidP="009D7C1B">
      <w:pPr>
        <w:widowControl w:val="0"/>
        <w:numPr>
          <w:ilvl w:val="0"/>
          <w:numId w:val="21"/>
        </w:numPr>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Evaluar la salud de los padres y del bebé</w:t>
      </w:r>
    </w:p>
    <w:p w14:paraId="3D648FBB" w14:textId="77777777" w:rsidR="009D7C1B" w:rsidRPr="00F2729E" w:rsidRDefault="009D7C1B" w:rsidP="009D7C1B">
      <w:pPr>
        <w:widowControl w:val="0"/>
        <w:numPr>
          <w:ilvl w:val="0"/>
          <w:numId w:val="21"/>
        </w:numPr>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Ofrezca recursos y proporcione referencias según sea necesario</w:t>
      </w:r>
    </w:p>
    <w:p w14:paraId="55EADC70" w14:textId="77777777" w:rsidR="009D7C1B" w:rsidRPr="00F2729E" w:rsidRDefault="009D7C1B" w:rsidP="009D7C1B">
      <w:pPr>
        <w:widowControl w:val="0"/>
        <w:numPr>
          <w:ilvl w:val="0"/>
          <w:numId w:val="21"/>
        </w:numPr>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Ofrecer apoyo fuera de las citas médicas</w:t>
      </w:r>
    </w:p>
    <w:p w14:paraId="2E1796EB" w14:textId="77777777" w:rsidR="009D7C1B" w:rsidRPr="00F2729E" w:rsidRDefault="009D7C1B" w:rsidP="009D7C1B">
      <w:pPr>
        <w:widowControl w:val="0"/>
        <w:numPr>
          <w:ilvl w:val="0"/>
          <w:numId w:val="21"/>
        </w:numPr>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Evaluar la recuperación posparto y detectar indicadores de depresión.</w:t>
      </w:r>
    </w:p>
    <w:p w14:paraId="5A05943B" w14:textId="3EC9E1B6"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Exámenes de niño sano y exámenes dentales</w:t>
      </w:r>
      <w:r w:rsidRPr="00F2729E">
        <w:rPr>
          <w:rFonts w:ascii="Times New Roman" w:hAnsi="Times New Roman" w:cs="Times New Roman"/>
          <w:color w:val="auto"/>
          <w:sz w:val="22"/>
          <w:szCs w:val="22"/>
          <w14:ligatures w14:val="none"/>
        </w:rPr>
        <w:t xml:space="preserve">: Head Start y Early Head Start REQUIERE que todos los niños tengan un examen dental y de niño sano al día. Se anima a los padres a presentar la documentación antes de la inscripción y en curso. Si tiene problemas para programarlos o no tiene seguro, llame a su defensor familiar. La agencia proporcionará, a través de servicios contractuales, cualquier examen de niño sano y dental que no sea proporcionado por el pediatra o dentista del niño. Se anima a los padres </w:t>
      </w:r>
      <w:proofErr w:type="gramStart"/>
      <w:r w:rsidRPr="00F2729E">
        <w:rPr>
          <w:rFonts w:ascii="Times New Roman" w:hAnsi="Times New Roman" w:cs="Times New Roman"/>
          <w:color w:val="auto"/>
          <w:sz w:val="22"/>
          <w:szCs w:val="22"/>
          <w14:ligatures w14:val="none"/>
        </w:rPr>
        <w:t>a</w:t>
      </w:r>
      <w:proofErr w:type="gramEnd"/>
      <w:r w:rsidRPr="00F2729E">
        <w:rPr>
          <w:rFonts w:ascii="Times New Roman" w:hAnsi="Times New Roman" w:cs="Times New Roman"/>
          <w:color w:val="auto"/>
          <w:sz w:val="22"/>
          <w:szCs w:val="22"/>
          <w14:ligatures w14:val="none"/>
        </w:rPr>
        <w:t xml:space="preserve"> acompañar a sus hijos </w:t>
      </w:r>
      <w:proofErr w:type="gramStart"/>
      <w:r w:rsidRPr="00F2729E">
        <w:rPr>
          <w:rFonts w:ascii="Times New Roman" w:hAnsi="Times New Roman" w:cs="Times New Roman"/>
          <w:color w:val="auto"/>
          <w:sz w:val="22"/>
          <w:szCs w:val="22"/>
          <w14:ligatures w14:val="none"/>
        </w:rPr>
        <w:t>a</w:t>
      </w:r>
      <w:proofErr w:type="gramEnd"/>
      <w:r w:rsidRPr="00F2729E">
        <w:rPr>
          <w:rFonts w:ascii="Times New Roman" w:hAnsi="Times New Roman" w:cs="Times New Roman"/>
          <w:color w:val="auto"/>
          <w:sz w:val="22"/>
          <w:szCs w:val="22"/>
          <w14:ligatures w14:val="none"/>
        </w:rPr>
        <w:t xml:space="preserve"> estos exámenes. Los exámenes de niño sano y dentales deben actualizarse de acuerdo con la periodicidad y anualmente a partir de la fecha del servicio. El Defensor de la Familia, los Supervisores del Centro o el Director de Servicios de Salud enviarán un recordatorio por escrito a los padres/tutores 30 días antes de la fecha de vencimiento. </w:t>
      </w:r>
      <w:proofErr w:type="gramStart"/>
      <w:r w:rsidRPr="00F2729E">
        <w:rPr>
          <w:rFonts w:ascii="Times New Roman" w:hAnsi="Times New Roman" w:cs="Times New Roman"/>
          <w:color w:val="auto"/>
          <w:sz w:val="22"/>
          <w:szCs w:val="22"/>
          <w14:ligatures w14:val="none"/>
        </w:rPr>
        <w:t>Los</w:t>
      </w:r>
      <w:proofErr w:type="gramEnd"/>
      <w:r w:rsidRPr="00F2729E">
        <w:rPr>
          <w:rFonts w:ascii="Times New Roman" w:hAnsi="Times New Roman" w:cs="Times New Roman"/>
          <w:color w:val="auto"/>
          <w:sz w:val="22"/>
          <w:szCs w:val="22"/>
          <w14:ligatures w14:val="none"/>
        </w:rPr>
        <w:t xml:space="preserve"> padres que decidan no recibir los servicios o proporcionar la documentación requerida deben firmar un formulario de denegación. Este formulario libera a Five County Child Development Program, Inc. de cualquier responsabilidad por los servicios no prestados. Los exámenes de rutina del niño consisten en lo siguiente: </w:t>
      </w:r>
    </w:p>
    <w:p w14:paraId="231473A0"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Evaluación del crecimiento (altura y peso)</w:t>
      </w:r>
    </w:p>
    <w:p w14:paraId="62A492F2"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Presión sanguínea</w:t>
      </w:r>
    </w:p>
    <w:p w14:paraId="5EA6353D"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Prueba de plomo (no detección): solo para niños recién inscritos</w:t>
      </w:r>
    </w:p>
    <w:p w14:paraId="29555182"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Prueba de sangre de hemoglobina (hierro): solo para niños recién inscritos</w:t>
      </w:r>
    </w:p>
    <w:p w14:paraId="4924B4BA"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Cribado auditivo</w:t>
      </w:r>
    </w:p>
    <w:p w14:paraId="20362EDF" w14:textId="77777777" w:rsidR="009D7C1B" w:rsidRPr="00F2729E" w:rsidRDefault="009D7C1B" w:rsidP="009D7C1B">
      <w:pPr>
        <w:pStyle w:val="ListParagraph"/>
        <w:widowControl w:val="0"/>
        <w:numPr>
          <w:ilvl w:val="0"/>
          <w:numId w:val="6"/>
        </w:numPr>
        <w:rPr>
          <w:rFonts w:ascii="Times New Roman" w:hAnsi="Times New Roman" w:cs="Times New Roman"/>
          <w:color w:val="auto"/>
          <w:sz w:val="22"/>
          <w:szCs w:val="22"/>
          <w14:ligatures w14:val="none"/>
        </w:rPr>
      </w:pPr>
      <w:r w:rsidRPr="00F2729E">
        <w:rPr>
          <w:rFonts w:ascii="Times New Roman" w:hAnsi="Times New Roman" w:cs="Times New Roman"/>
          <w:sz w:val="22"/>
          <w:szCs w:val="22"/>
          <w14:ligatures w14:val="none"/>
        </w:rPr>
        <w:t>Examen de la vista</w:t>
      </w:r>
    </w:p>
    <w:p w14:paraId="59B0D8AF" w14:textId="77777777" w:rsidR="009D7C1B" w:rsidRPr="00F2729E" w:rsidRDefault="009D7C1B" w:rsidP="009D7C1B">
      <w:pPr>
        <w:widowControl w:val="0"/>
        <w:spacing w:after="0" w:line="240" w:lineRule="auto"/>
        <w:rPr>
          <w:rFonts w:ascii="Times New Roman" w:hAnsi="Times New Roman" w:cs="Times New Roman"/>
          <w:i/>
          <w:iCs/>
          <w:sz w:val="22"/>
          <w:szCs w:val="22"/>
          <w14:ligatures w14:val="none"/>
        </w:rPr>
      </w:pPr>
    </w:p>
    <w:p w14:paraId="707589D6" w14:textId="77777777" w:rsidR="009D7C1B" w:rsidRPr="00F2729E" w:rsidRDefault="009D7C1B" w:rsidP="009D7C1B">
      <w:pPr>
        <w:widowControl w:val="0"/>
        <w:spacing w:after="0" w:line="240" w:lineRule="auto"/>
        <w:rPr>
          <w:rFonts w:ascii="Times New Roman" w:hAnsi="Times New Roman" w:cs="Times New Roman"/>
          <w:i/>
          <w:iCs/>
          <w:sz w:val="22"/>
          <w:szCs w:val="22"/>
          <w14:ligatures w14:val="none"/>
        </w:rPr>
      </w:pPr>
      <w:r w:rsidRPr="00F2729E">
        <w:rPr>
          <w:rFonts w:ascii="Times New Roman" w:hAnsi="Times New Roman" w:cs="Times New Roman"/>
          <w:i/>
          <w:iCs/>
          <w:sz w:val="22"/>
          <w:szCs w:val="22"/>
          <w14:ligatures w14:val="none"/>
        </w:rPr>
        <w:t>Los niveles de plomo se comprueban a los 12 y 24 meses. Los niños de 24 a 72 meses de edad que no se hayan hecho la prueba previamente deben recibir una prueba de plomo en la sangre. Los controles de hemoglobina/hematocrito comienzan a los 9 meses y se repiten entre los 15 meses y los 4 años. Si su hijo recibe WIC, puede obtener una copia de estos resultados en el departamento de salud local.</w:t>
      </w:r>
    </w:p>
    <w:p w14:paraId="745B9578" w14:textId="77777777" w:rsidR="009D7C1B" w:rsidRPr="00F2729E" w:rsidRDefault="009D7C1B" w:rsidP="009D7C1B">
      <w:pPr>
        <w:widowControl w:val="0"/>
        <w:spacing w:after="0" w:line="240" w:lineRule="auto"/>
        <w:rPr>
          <w:rFonts w:ascii="Times New Roman" w:hAnsi="Times New Roman" w:cs="Times New Roman"/>
          <w:i/>
          <w:iCs/>
          <w:sz w:val="22"/>
          <w:szCs w:val="22"/>
          <w14:ligatures w14:val="none"/>
        </w:rPr>
      </w:pPr>
    </w:p>
    <w:p w14:paraId="78821048"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Vacunas:</w:t>
      </w:r>
      <w:r w:rsidRPr="00F2729E">
        <w:rPr>
          <w:rFonts w:ascii="Times New Roman" w:hAnsi="Times New Roman" w:cs="Times New Roman"/>
          <w:color w:val="auto"/>
          <w:sz w:val="22"/>
          <w:szCs w:val="22"/>
          <w14:ligatures w14:val="none"/>
        </w:rPr>
        <w:t xml:space="preserve"> Se requiere que todos los niños tengan un registro de vacunación actualizado (Formulario 121) en el archivo. Si un niño está exento de recibir vacunas debido a razones médicas o </w:t>
      </w:r>
      <w:proofErr w:type="gramStart"/>
      <w:r w:rsidRPr="00F2729E">
        <w:rPr>
          <w:rFonts w:ascii="Times New Roman" w:hAnsi="Times New Roman" w:cs="Times New Roman"/>
          <w:color w:val="auto"/>
          <w:sz w:val="22"/>
          <w:szCs w:val="22"/>
          <w14:ligatures w14:val="none"/>
        </w:rPr>
        <w:t xml:space="preserve">religiosas, </w:t>
      </w:r>
      <w:r w:rsidRPr="00F2729E">
        <w:rPr>
          <w:rFonts w:ascii="Times New Roman" w:hAnsi="Times New Roman" w:cs="Times New Roman"/>
          <w:i/>
          <w:iCs/>
          <w:color w:val="auto"/>
          <w:sz w:val="22"/>
          <w:szCs w:val="22"/>
          <w14:ligatures w14:val="none"/>
        </w:rPr>
        <w:t xml:space="preserve"> se</w:t>
      </w:r>
      <w:proofErr w:type="gramEnd"/>
      <w:r w:rsidRPr="00F2729E">
        <w:rPr>
          <w:rFonts w:ascii="Times New Roman" w:hAnsi="Times New Roman" w:cs="Times New Roman"/>
          <w:i/>
          <w:iCs/>
          <w:color w:val="auto"/>
          <w:sz w:val="22"/>
          <w:szCs w:val="22"/>
          <w14:ligatures w14:val="none"/>
        </w:rPr>
        <w:t xml:space="preserve"> debe presentar un Certificado de </w:t>
      </w:r>
      <w:r w:rsidRPr="00F2729E">
        <w:rPr>
          <w:rFonts w:ascii="Times New Roman" w:hAnsi="Times New Roman" w:cs="Times New Roman"/>
          <w:i/>
          <w:iCs/>
          <w:color w:val="auto"/>
          <w:sz w:val="22"/>
          <w:szCs w:val="22"/>
          <w14:ligatures w14:val="none"/>
        </w:rPr>
        <w:lastRenderedPageBreak/>
        <w:t>Exención Médica</w:t>
      </w:r>
      <w:r w:rsidRPr="00F2729E">
        <w:rPr>
          <w:rFonts w:ascii="Times New Roman" w:hAnsi="Times New Roman" w:cs="Times New Roman"/>
          <w:color w:val="auto"/>
          <w:sz w:val="22"/>
          <w:szCs w:val="22"/>
          <w14:ligatures w14:val="none"/>
        </w:rPr>
        <w:t>/</w:t>
      </w:r>
      <w:r w:rsidRPr="00F2729E">
        <w:rPr>
          <w:rFonts w:ascii="Times New Roman" w:hAnsi="Times New Roman" w:cs="Times New Roman"/>
          <w:i/>
          <w:iCs/>
          <w:color w:val="auto"/>
          <w:sz w:val="22"/>
          <w:szCs w:val="22"/>
          <w14:ligatures w14:val="none"/>
        </w:rPr>
        <w:t xml:space="preserve">Religiosa (Formulario 122). </w:t>
      </w:r>
      <w:r w:rsidRPr="00F2729E">
        <w:rPr>
          <w:rFonts w:ascii="Times New Roman" w:hAnsi="Times New Roman" w:cs="Times New Roman"/>
          <w:color w:val="auto"/>
          <w:sz w:val="22"/>
          <w:szCs w:val="22"/>
          <w14:ligatures w14:val="none"/>
        </w:rPr>
        <w:t xml:space="preserve"> El Formulario 122 </w:t>
      </w:r>
      <w:r w:rsidRPr="00F2729E">
        <w:rPr>
          <w:rFonts w:ascii="Times New Roman" w:hAnsi="Times New Roman" w:cs="Times New Roman"/>
          <w:b/>
          <w:bCs/>
          <w:color w:val="auto"/>
          <w:sz w:val="22"/>
          <w:szCs w:val="22"/>
          <w:u w:val="single"/>
          <w14:ligatures w14:val="none"/>
        </w:rPr>
        <w:t>DEBE</w:t>
      </w:r>
      <w:r w:rsidRPr="00F2729E">
        <w:rPr>
          <w:rFonts w:ascii="Times New Roman" w:hAnsi="Times New Roman" w:cs="Times New Roman"/>
          <w:color w:val="auto"/>
          <w:sz w:val="22"/>
          <w:szCs w:val="22"/>
          <w14:ligatures w14:val="none"/>
        </w:rPr>
        <w:t xml:space="preserve"> estar firmado por el Oficial de Salud del Distrito o su representante. </w:t>
      </w:r>
    </w:p>
    <w:p w14:paraId="30B78561" w14:textId="77777777" w:rsidR="009D7C1B" w:rsidRPr="00F2729E" w:rsidRDefault="009D7C1B" w:rsidP="009D7C1B">
      <w:pPr>
        <w:pStyle w:val="ListParagraph"/>
        <w:widowControl w:val="0"/>
        <w:numPr>
          <w:ilvl w:val="0"/>
          <w:numId w:val="9"/>
        </w:numPr>
        <w:rPr>
          <w:rFonts w:ascii="Times New Roman" w:hAnsi="Times New Roman" w:cs="Times New Roman"/>
          <w:sz w:val="22"/>
          <w:szCs w:val="22"/>
          <w14:ligatures w14:val="none"/>
        </w:rPr>
      </w:pPr>
      <w:r w:rsidRPr="00F2729E">
        <w:rPr>
          <w:rFonts w:ascii="Times New Roman" w:hAnsi="Times New Roman" w:cs="Times New Roman"/>
          <w:color w:val="auto"/>
          <w:sz w:val="22"/>
          <w:szCs w:val="22"/>
          <w14:ligatures w14:val="none"/>
        </w:rPr>
        <w:t xml:space="preserve">Si un niño tiene un </w:t>
      </w:r>
      <w:r w:rsidRPr="00F2729E">
        <w:rPr>
          <w:rFonts w:ascii="Times New Roman" w:hAnsi="Times New Roman" w:cs="Times New Roman"/>
          <w:i/>
          <w:iCs/>
          <w:color w:val="auto"/>
          <w:sz w:val="22"/>
          <w:szCs w:val="22"/>
          <w14:ligatures w14:val="none"/>
        </w:rPr>
        <w:t xml:space="preserve">Certificado de Vacunación </w:t>
      </w:r>
      <w:proofErr w:type="gramStart"/>
      <w:r w:rsidRPr="00F2729E">
        <w:rPr>
          <w:rFonts w:ascii="Times New Roman" w:hAnsi="Times New Roman" w:cs="Times New Roman"/>
          <w:i/>
          <w:iCs/>
          <w:color w:val="auto"/>
          <w:sz w:val="22"/>
          <w:szCs w:val="22"/>
          <w14:ligatures w14:val="none"/>
        </w:rPr>
        <w:t xml:space="preserve">temporal </w:t>
      </w:r>
      <w:r w:rsidRPr="00F2729E">
        <w:rPr>
          <w:rFonts w:ascii="Times New Roman" w:hAnsi="Times New Roman" w:cs="Times New Roman"/>
          <w:color w:val="auto"/>
          <w:sz w:val="22"/>
          <w:szCs w:val="22"/>
          <w14:ligatures w14:val="none"/>
        </w:rPr>
        <w:t xml:space="preserve"> (</w:t>
      </w:r>
      <w:proofErr w:type="gramEnd"/>
      <w:r w:rsidRPr="00F2729E">
        <w:rPr>
          <w:rFonts w:ascii="Times New Roman" w:hAnsi="Times New Roman" w:cs="Times New Roman"/>
          <w:color w:val="auto"/>
          <w:sz w:val="22"/>
          <w:szCs w:val="22"/>
          <w14:ligatures w14:val="none"/>
        </w:rPr>
        <w:t xml:space="preserve">Formulario 121) en el archivo que vence durante </w:t>
      </w:r>
      <w:r w:rsidRPr="00F2729E">
        <w:rPr>
          <w:rFonts w:ascii="Times New Roman" w:hAnsi="Times New Roman" w:cs="Times New Roman"/>
          <w:sz w:val="22"/>
          <w:szCs w:val="22"/>
          <w14:ligatures w14:val="none"/>
        </w:rPr>
        <w:t xml:space="preserve">el año escolar, el niño DEBE recibir todas las vacunas necesarias y se debe presentar un Formulario 121 actualizado al Director del Centro/Maestro Principal, al Enlace de Early Head Start o al Defensor de la Familia. Si no se presenta el modelo 121 al día, el menor quedará excluido temporalmente hasta que se presente la documentación o el justificante de la cita programada. Si el niño no puede recibir las vacunas en ese momento, se puede presentar un Formulario 121 temporal hasta que el niño pueda recibir las vacunas.    </w:t>
      </w:r>
    </w:p>
    <w:p w14:paraId="0B84B162" w14:textId="77777777" w:rsidR="009D7C1B" w:rsidRPr="00F2729E" w:rsidRDefault="009D7C1B" w:rsidP="009D7C1B">
      <w:pPr>
        <w:pStyle w:val="ListParagraph"/>
        <w:widowControl w:val="0"/>
        <w:numPr>
          <w:ilvl w:val="0"/>
          <w:numId w:val="9"/>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Los niños con un Certificado de Exención Médica/Religiosa que no estén adecuadamente vacunados serán excluidos de la escuela si existe una amenaza de enfermedades prevenibles por vacunación en la comunidad. El niño será excluido hasta que la enfermedad infecciosa ya no esté presente o ya no sea una amenaza para la seguridad y el bienestar del niño o de otros niños en la escuela (</w:t>
      </w:r>
      <w:r w:rsidRPr="00F2729E">
        <w:rPr>
          <w:rFonts w:ascii="Times New Roman" w:hAnsi="Times New Roman" w:cs="Times New Roman"/>
          <w:i/>
          <w:iCs/>
          <w:sz w:val="22"/>
          <w:szCs w:val="22"/>
          <w14:ligatures w14:val="none"/>
        </w:rPr>
        <w:t>Departamento de Salud del Estado de Mississippi, s.f</w:t>
      </w:r>
      <w:r w:rsidRPr="00F2729E">
        <w:rPr>
          <w:rFonts w:ascii="Times New Roman" w:hAnsi="Times New Roman" w:cs="Times New Roman"/>
          <w:sz w:val="22"/>
          <w:szCs w:val="22"/>
          <w14:ligatures w14:val="none"/>
        </w:rPr>
        <w:t xml:space="preserve">.). Por ejemplo, si un niño no ha sido vacunado contra la varicela y hay un brote, no se le permitirá regresar a la escuela hasta que termine el brote.   </w:t>
      </w:r>
    </w:p>
    <w:p w14:paraId="7C95B997" w14:textId="77777777" w:rsidR="009D7C1B" w:rsidRPr="00F2729E" w:rsidRDefault="009D7C1B" w:rsidP="009D7C1B">
      <w:pPr>
        <w:widowControl w:val="0"/>
        <w:spacing w:after="0" w:line="240" w:lineRule="auto"/>
        <w:rPr>
          <w:rFonts w:ascii="Times New Roman" w:hAnsi="Times New Roman" w:cs="Times New Roman"/>
          <w:color w:val="auto"/>
          <w:sz w:val="22"/>
          <w:szCs w:val="22"/>
          <w:u w:val="single"/>
          <w14:ligatures w14:val="none"/>
        </w:rPr>
      </w:pPr>
    </w:p>
    <w:p w14:paraId="16FDD084" w14:textId="77777777" w:rsidR="009D7C1B" w:rsidRPr="00F2729E" w:rsidRDefault="009D7C1B" w:rsidP="009D7C1B">
      <w:pPr>
        <w:widowControl w:val="0"/>
        <w:spacing w:after="0" w:line="240" w:lineRule="auto"/>
        <w:rPr>
          <w:rFonts w:ascii="Times New Roman" w:hAnsi="Times New Roman" w:cs="Times New Roman"/>
          <w:sz w:val="22"/>
          <w:szCs w:val="22"/>
          <w14:ligatures w14:val="none"/>
        </w:rPr>
      </w:pPr>
      <w:r w:rsidRPr="00F2729E">
        <w:rPr>
          <w:rFonts w:ascii="Times New Roman" w:hAnsi="Times New Roman" w:cs="Times New Roman"/>
          <w:color w:val="auto"/>
          <w:sz w:val="22"/>
          <w:szCs w:val="22"/>
          <w:u w:val="single"/>
          <w14:ligatures w14:val="none"/>
        </w:rPr>
        <w:t xml:space="preserve">Administración de medicamentos: </w:t>
      </w:r>
      <w:r w:rsidRPr="00F2729E">
        <w:rPr>
          <w:rFonts w:ascii="Times New Roman" w:hAnsi="Times New Roman" w:cs="Times New Roman"/>
          <w:sz w:val="22"/>
          <w:szCs w:val="22"/>
          <w14:ligatures w14:val="none"/>
        </w:rPr>
        <w:t xml:space="preserve">Si se </w:t>
      </w:r>
      <w:r w:rsidRPr="00F2729E">
        <w:rPr>
          <w:rFonts w:ascii="Times New Roman" w:hAnsi="Times New Roman" w:cs="Times New Roman"/>
          <w:sz w:val="22"/>
          <w:szCs w:val="22"/>
          <w:u w:val="single"/>
          <w14:ligatures w14:val="none"/>
        </w:rPr>
        <w:t xml:space="preserve">REQUIERE que un </w:t>
      </w:r>
      <w:proofErr w:type="gramStart"/>
      <w:r w:rsidRPr="00F2729E">
        <w:rPr>
          <w:rFonts w:ascii="Times New Roman" w:hAnsi="Times New Roman" w:cs="Times New Roman"/>
          <w:sz w:val="22"/>
          <w:szCs w:val="22"/>
          <w:u w:val="single"/>
          <w14:ligatures w14:val="none"/>
        </w:rPr>
        <w:t xml:space="preserve">niño </w:t>
      </w:r>
      <w:r w:rsidRPr="00F2729E">
        <w:rPr>
          <w:rFonts w:ascii="Times New Roman" w:hAnsi="Times New Roman" w:cs="Times New Roman"/>
          <w:sz w:val="22"/>
          <w:szCs w:val="22"/>
          <w14:ligatures w14:val="none"/>
        </w:rPr>
        <w:t xml:space="preserve"> tome</w:t>
      </w:r>
      <w:proofErr w:type="gramEnd"/>
      <w:r w:rsidRPr="00F2729E">
        <w:rPr>
          <w:rFonts w:ascii="Times New Roman" w:hAnsi="Times New Roman" w:cs="Times New Roman"/>
          <w:sz w:val="22"/>
          <w:szCs w:val="22"/>
          <w14:ligatures w14:val="none"/>
        </w:rPr>
        <w:t xml:space="preserve"> medicamentos durante el horario escolar, </w:t>
      </w:r>
      <w:r w:rsidRPr="00F2729E">
        <w:rPr>
          <w:rFonts w:ascii="Times New Roman" w:hAnsi="Times New Roman" w:cs="Times New Roman"/>
          <w:i/>
          <w:iCs/>
          <w:sz w:val="22"/>
          <w:szCs w:val="22"/>
          <w14:ligatures w14:val="none"/>
        </w:rPr>
        <w:t xml:space="preserve">se DEBE completar un </w:t>
      </w:r>
      <w:r w:rsidRPr="00F2729E">
        <w:rPr>
          <w:rFonts w:ascii="Times New Roman" w:hAnsi="Times New Roman" w:cs="Times New Roman"/>
          <w:sz w:val="22"/>
          <w:szCs w:val="22"/>
          <w14:ligatures w14:val="none"/>
        </w:rPr>
        <w:t xml:space="preserve">Formulario de Administración de Medicamentos </w:t>
      </w:r>
      <w:r w:rsidRPr="00F2729E">
        <w:rPr>
          <w:rFonts w:ascii="Times New Roman" w:hAnsi="Times New Roman" w:cs="Times New Roman"/>
          <w:i/>
          <w:iCs/>
          <w:sz w:val="22"/>
          <w:szCs w:val="22"/>
          <w14:ligatures w14:val="none"/>
        </w:rPr>
        <w:t xml:space="preserve">y </w:t>
      </w:r>
      <w:proofErr w:type="gramStart"/>
      <w:r w:rsidRPr="00F2729E">
        <w:rPr>
          <w:rFonts w:ascii="Times New Roman" w:hAnsi="Times New Roman" w:cs="Times New Roman"/>
          <w:i/>
          <w:iCs/>
          <w:sz w:val="22"/>
          <w:szCs w:val="22"/>
          <w14:ligatures w14:val="none"/>
        </w:rPr>
        <w:t xml:space="preserve">un </w:t>
      </w:r>
      <w:r w:rsidRPr="00F2729E">
        <w:rPr>
          <w:rFonts w:ascii="Times New Roman" w:hAnsi="Times New Roman" w:cs="Times New Roman"/>
          <w:sz w:val="22"/>
          <w:szCs w:val="22"/>
          <w:u w:val="single"/>
          <w14:ligatures w14:val="none"/>
        </w:rPr>
        <w:t xml:space="preserve"> Formulario</w:t>
      </w:r>
      <w:proofErr w:type="gramEnd"/>
      <w:r w:rsidRPr="00F2729E">
        <w:rPr>
          <w:rFonts w:ascii="Times New Roman" w:hAnsi="Times New Roman" w:cs="Times New Roman"/>
          <w:sz w:val="22"/>
          <w:szCs w:val="22"/>
          <w:u w:val="single"/>
          <w14:ligatures w14:val="none"/>
        </w:rPr>
        <w:t xml:space="preserve"> de Consentimiento de los </w:t>
      </w:r>
      <w:proofErr w:type="gramStart"/>
      <w:r w:rsidRPr="00F2729E">
        <w:rPr>
          <w:rFonts w:ascii="Times New Roman" w:hAnsi="Times New Roman" w:cs="Times New Roman"/>
          <w:sz w:val="22"/>
          <w:szCs w:val="22"/>
          <w:u w:val="single"/>
          <w14:ligatures w14:val="none"/>
        </w:rPr>
        <w:t>Padres</w:t>
      </w:r>
      <w:proofErr w:type="gramEnd"/>
      <w:r w:rsidRPr="00F2729E">
        <w:rPr>
          <w:rFonts w:ascii="Times New Roman" w:hAnsi="Times New Roman" w:cs="Times New Roman"/>
          <w:sz w:val="22"/>
          <w:szCs w:val="22"/>
          <w:u w:val="single"/>
          <w14:ligatures w14:val="none"/>
        </w:rPr>
        <w:t xml:space="preserve"> para la Administración de Medicamentos </w:t>
      </w:r>
      <w:r w:rsidRPr="00F2729E">
        <w:rPr>
          <w:rFonts w:ascii="Times New Roman" w:hAnsi="Times New Roman" w:cs="Times New Roman"/>
          <w:sz w:val="22"/>
          <w:szCs w:val="22"/>
          <w14:ligatures w14:val="none"/>
        </w:rPr>
        <w:t xml:space="preserve">ANTES de que </w:t>
      </w:r>
      <w:proofErr w:type="gramStart"/>
      <w:r w:rsidRPr="00F2729E">
        <w:rPr>
          <w:rFonts w:ascii="Times New Roman" w:hAnsi="Times New Roman" w:cs="Times New Roman"/>
          <w:sz w:val="22"/>
          <w:szCs w:val="22"/>
          <w14:ligatures w14:val="none"/>
        </w:rPr>
        <w:t xml:space="preserve">se </w:t>
      </w:r>
      <w:r w:rsidRPr="00F2729E">
        <w:rPr>
          <w:rFonts w:ascii="Times New Roman" w:hAnsi="Times New Roman" w:cs="Times New Roman"/>
          <w:sz w:val="22"/>
          <w:szCs w:val="22"/>
          <w:u w:val="single"/>
          <w14:ligatures w14:val="none"/>
        </w:rPr>
        <w:t xml:space="preserve"> administre</w:t>
      </w:r>
      <w:proofErr w:type="gramEnd"/>
      <w:r w:rsidRPr="00F2729E">
        <w:rPr>
          <w:rFonts w:ascii="Times New Roman" w:hAnsi="Times New Roman" w:cs="Times New Roman"/>
          <w:sz w:val="22"/>
          <w:szCs w:val="22"/>
          <w:u w:val="single"/>
          <w14:ligatures w14:val="none"/>
        </w:rPr>
        <w:t xml:space="preserve"> </w:t>
      </w:r>
      <w:r w:rsidRPr="00F2729E">
        <w:rPr>
          <w:rFonts w:ascii="Times New Roman" w:hAnsi="Times New Roman" w:cs="Times New Roman"/>
          <w:sz w:val="22"/>
          <w:szCs w:val="22"/>
          <w14:ligatures w14:val="none"/>
        </w:rPr>
        <w:t xml:space="preserve"> cualquier medicamento en la escuela. La primera dosis de un medicamento para el niño debe administrarse en casa. Los medicamentos </w:t>
      </w:r>
      <w:r w:rsidRPr="00F2729E">
        <w:rPr>
          <w:rFonts w:ascii="Times New Roman" w:hAnsi="Times New Roman" w:cs="Times New Roman"/>
          <w:sz w:val="22"/>
          <w:szCs w:val="22"/>
          <w:u w:val="single"/>
          <w14:ligatures w14:val="none"/>
        </w:rPr>
        <w:t>DEBEN</w:t>
      </w:r>
      <w:r w:rsidRPr="00F2729E">
        <w:rPr>
          <w:rFonts w:ascii="Times New Roman" w:hAnsi="Times New Roman" w:cs="Times New Roman"/>
          <w:sz w:val="22"/>
          <w:szCs w:val="22"/>
          <w14:ligatures w14:val="none"/>
        </w:rPr>
        <w:t xml:space="preserve"> ser traídos al Head Start o al Centro Early Head Start por el padre/tutor. No se aceptarán medicamentos colocados en la mochila del niño de Head Start o entregados al monitor del autobús de Head Start. Los requisitos de medicación son los siguientes:</w:t>
      </w:r>
    </w:p>
    <w:p w14:paraId="223518C5" w14:textId="77777777" w:rsidR="009D7C1B" w:rsidRPr="00F2729E" w:rsidRDefault="009D7C1B" w:rsidP="009D7C1B">
      <w:pPr>
        <w:pStyle w:val="ListParagraph"/>
        <w:widowControl w:val="0"/>
        <w:numPr>
          <w:ilvl w:val="0"/>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 xml:space="preserve">El medicamento debe estar en su envase original.  </w:t>
      </w:r>
    </w:p>
    <w:p w14:paraId="6A03F59C" w14:textId="77777777" w:rsidR="009D7C1B" w:rsidRPr="00F2729E" w:rsidRDefault="009D7C1B" w:rsidP="009D7C1B">
      <w:pPr>
        <w:pStyle w:val="ListParagraph"/>
        <w:widowControl w:val="0"/>
        <w:numPr>
          <w:ilvl w:val="0"/>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La etiqueta de la receta debe estar intacta e incluir lo siguiente:</w:t>
      </w:r>
    </w:p>
    <w:p w14:paraId="34F25CC8"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Nombre del niño</w:t>
      </w:r>
    </w:p>
    <w:p w14:paraId="50DE28D7"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Fecha</w:t>
      </w:r>
    </w:p>
    <w:p w14:paraId="75D1A52E"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Tiempo (con qué frecuencia darlo)</w:t>
      </w:r>
    </w:p>
    <w:p w14:paraId="06BAD731"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Dosis (cuánto)</w:t>
      </w:r>
    </w:p>
    <w:p w14:paraId="48DE217B"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 xml:space="preserve">Vía (oral, inyección, etc.) </w:t>
      </w:r>
    </w:p>
    <w:p w14:paraId="0CB74BBF"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Nombre del medicamento</w:t>
      </w:r>
    </w:p>
    <w:p w14:paraId="6EE18C9D" w14:textId="77777777" w:rsidR="009D7C1B" w:rsidRPr="00F2729E" w:rsidRDefault="009D7C1B" w:rsidP="009D7C1B">
      <w:pPr>
        <w:pStyle w:val="ListParagraph"/>
        <w:widowControl w:val="0"/>
        <w:numPr>
          <w:ilvl w:val="1"/>
          <w:numId w:val="7"/>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Nombre del médico que receta el medicamento</w:t>
      </w:r>
    </w:p>
    <w:p w14:paraId="5DDC6602" w14:textId="77777777" w:rsidR="009D7C1B" w:rsidRPr="00F2729E" w:rsidRDefault="009D7C1B" w:rsidP="009D7C1B">
      <w:pPr>
        <w:pStyle w:val="ListParagraph"/>
        <w:widowControl w:val="0"/>
        <w:numPr>
          <w:ilvl w:val="0"/>
          <w:numId w:val="8"/>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 xml:space="preserve">No se administrarán medicamentos de venta libre a ningún niño sin una receta médica. Los medicamentos recetados de venta libre deben ser traídos al Head Start o al Centro Early Head Start por los padres y deben estar en el envase original. </w:t>
      </w:r>
    </w:p>
    <w:p w14:paraId="6B42480B" w14:textId="77777777" w:rsidR="009D7C1B" w:rsidRPr="00F2729E" w:rsidRDefault="009D7C1B" w:rsidP="009D7C1B">
      <w:pPr>
        <w:pStyle w:val="ListParagraph"/>
        <w:widowControl w:val="0"/>
        <w:numPr>
          <w:ilvl w:val="0"/>
          <w:numId w:val="8"/>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Solo el personal capacitado administrará los medicamentos.</w:t>
      </w:r>
    </w:p>
    <w:p w14:paraId="68D2CEB9" w14:textId="77777777" w:rsidR="009D7C1B" w:rsidRPr="00F2729E" w:rsidRDefault="009D7C1B" w:rsidP="009D7C1B">
      <w:pPr>
        <w:pStyle w:val="ListParagraph"/>
        <w:widowControl w:val="0"/>
        <w:numPr>
          <w:ilvl w:val="0"/>
          <w:numId w:val="8"/>
        </w:numPr>
        <w:rPr>
          <w:rFonts w:ascii="Times New Roman" w:hAnsi="Times New Roman" w:cs="Times New Roman"/>
          <w:sz w:val="22"/>
          <w:szCs w:val="22"/>
          <w14:ligatures w14:val="none"/>
        </w:rPr>
      </w:pPr>
      <w:r w:rsidRPr="00F2729E">
        <w:rPr>
          <w:rFonts w:ascii="Times New Roman" w:hAnsi="Times New Roman" w:cs="Times New Roman"/>
          <w:sz w:val="22"/>
          <w:szCs w:val="22"/>
          <w14:ligatures w14:val="none"/>
        </w:rPr>
        <w:t>El personal no puede administrar medicamentos vencidos ni administrar medicamentos después de la fecha de interrupción, incluso si queda medicamento.</w:t>
      </w:r>
    </w:p>
    <w:p w14:paraId="7A516B71"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Política COVID-19</w:t>
      </w:r>
    </w:p>
    <w:p w14:paraId="2093BEE5" w14:textId="77777777" w:rsidR="009D7C1B" w:rsidRPr="00F2729E" w:rsidRDefault="009D7C1B" w:rsidP="009D7C1B">
      <w:pPr>
        <w:spacing w:after="0" w:line="240" w:lineRule="auto"/>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Para reducir la propagación de COVID-19, el Departamento de Desarrollo Infantil de Cinco Condados seguirá las recomendaciones de los Centros para el Control y la Prevención de Enfermedades (CDC) y el Departamento de Salud del Estado de Mississippi para el brote pandémico. Nuestra política de exclusión para niños enfermos, personal, familiares y visitantes se volverá más estricta.</w:t>
      </w:r>
    </w:p>
    <w:p w14:paraId="5F0F1FF2" w14:textId="77777777" w:rsidR="009D7C1B" w:rsidRPr="00F2729E" w:rsidRDefault="009D7C1B" w:rsidP="009D7C1B">
      <w:pPr>
        <w:spacing w:after="0" w:line="240" w:lineRule="auto"/>
        <w:jc w:val="both"/>
        <w:rPr>
          <w:rFonts w:ascii="Times New Roman" w:eastAsia="Calibri" w:hAnsi="Times New Roman" w:cs="Times New Roman"/>
          <w:color w:val="auto"/>
          <w:sz w:val="22"/>
          <w:szCs w:val="22"/>
        </w:rPr>
      </w:pPr>
    </w:p>
    <w:p w14:paraId="3636A516" w14:textId="2A6729E4" w:rsidR="009D7C1B" w:rsidRPr="00F2729E" w:rsidRDefault="009D7C1B" w:rsidP="009D7C1B">
      <w:pPr>
        <w:spacing w:after="0" w:line="240" w:lineRule="auto"/>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 xml:space="preserve">Procedimiento: </w:t>
      </w:r>
      <w:r w:rsidRPr="00F2729E">
        <w:rPr>
          <w:rFonts w:ascii="Times New Roman" w:eastAsia="Calibri" w:hAnsi="Times New Roman" w:cs="Times New Roman"/>
          <w:b/>
          <w:bCs/>
          <w:color w:val="auto"/>
          <w:sz w:val="22"/>
          <w:szCs w:val="22"/>
        </w:rPr>
        <w:t>Para prepararnos para la enfermedad, nosotros:</w:t>
      </w:r>
    </w:p>
    <w:p w14:paraId="69680286"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 xml:space="preserve">Identifique fuentes confiables de información, como el Departamento de Salud del Estado de Mississippi y los CDC </w:t>
      </w:r>
      <w:hyperlink r:id="rId31" w:history="1">
        <w:r w:rsidRPr="00F2729E">
          <w:rPr>
            <w:rFonts w:ascii="Times New Roman" w:eastAsia="Calibri" w:hAnsi="Times New Roman" w:cs="Times New Roman"/>
            <w:color w:val="auto"/>
            <w:sz w:val="22"/>
            <w:szCs w:val="22"/>
            <w:u w:val="single"/>
          </w:rPr>
          <w:t>www.cdc.gov</w:t>
        </w:r>
      </w:hyperlink>
      <w:r w:rsidRPr="00F2729E">
        <w:rPr>
          <w:rFonts w:ascii="Times New Roman" w:eastAsia="Calibri" w:hAnsi="Times New Roman" w:cs="Times New Roman"/>
          <w:color w:val="auto"/>
          <w:sz w:val="22"/>
          <w:szCs w:val="22"/>
        </w:rPr>
        <w:t xml:space="preserve">. </w:t>
      </w:r>
    </w:p>
    <w:p w14:paraId="5635BE19"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Decida cómo se contactará a las familias y al personal en caso de cierre.</w:t>
      </w:r>
    </w:p>
    <w:p w14:paraId="66CAA2BE"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Eduque al personal y a las familias sobre la prevención, por ejemplo: la vacuna contra el COVID-19, usar mascarilla, lavarse las manos, quedarse en casa si está enfermo y toser o estornudar en la manga.</w:t>
      </w:r>
    </w:p>
    <w:p w14:paraId="06D22ED0"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Mejorar la limpieza y desinfección: Las superficies, los muebles y los juguetes pueden requerir una mayor atención.</w:t>
      </w:r>
    </w:p>
    <w:p w14:paraId="485AA898"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Aliente a las familias a considerar sus opciones para planes de cuidado infantil de respaldo si ocurre un cierre.</w:t>
      </w:r>
    </w:p>
    <w:p w14:paraId="5902B08D"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Tenga a mano suministros como jabón, toallas de papel, pañuelos desechables, papel higiénico y suministros de limpieza/desinfección.</w:t>
      </w:r>
    </w:p>
    <w:p w14:paraId="573BE930" w14:textId="77777777" w:rsidR="009D7C1B" w:rsidRPr="00F2729E" w:rsidRDefault="009D7C1B" w:rsidP="009D7C1B">
      <w:pPr>
        <w:numPr>
          <w:ilvl w:val="0"/>
          <w:numId w:val="31"/>
        </w:numPr>
        <w:spacing w:after="0" w:line="240" w:lineRule="auto"/>
        <w:contextualSpacing/>
        <w:jc w:val="both"/>
        <w:rPr>
          <w:rFonts w:ascii="Times New Roman" w:eastAsia="Calibri" w:hAnsi="Times New Roman" w:cs="Times New Roman"/>
          <w:color w:val="auto"/>
          <w:sz w:val="22"/>
          <w:szCs w:val="22"/>
        </w:rPr>
      </w:pPr>
      <w:r w:rsidRPr="00F2729E">
        <w:rPr>
          <w:rFonts w:ascii="Times New Roman" w:eastAsia="Calibri" w:hAnsi="Times New Roman" w:cs="Times New Roman"/>
          <w:color w:val="auto"/>
          <w:sz w:val="22"/>
          <w:szCs w:val="22"/>
        </w:rPr>
        <w:t>Planifique las ausencias del personal.</w:t>
      </w:r>
    </w:p>
    <w:p w14:paraId="306DB9B8" w14:textId="77777777" w:rsidR="009D7C1B" w:rsidRPr="00F2729E" w:rsidRDefault="009D7C1B" w:rsidP="009D7C1B">
      <w:pPr>
        <w:spacing w:after="0" w:line="240" w:lineRule="auto"/>
        <w:jc w:val="both"/>
        <w:rPr>
          <w:rFonts w:ascii="Times New Roman" w:eastAsia="Calibri" w:hAnsi="Times New Roman" w:cs="Times New Roman"/>
          <w:color w:val="auto"/>
          <w:sz w:val="22"/>
          <w:szCs w:val="22"/>
        </w:rPr>
      </w:pPr>
    </w:p>
    <w:p w14:paraId="05B97DD9" w14:textId="26266DF5" w:rsidR="009D7C1B" w:rsidRPr="00F2729E" w:rsidRDefault="009D7C1B" w:rsidP="009D7C1B">
      <w:pPr>
        <w:spacing w:after="0" w:line="240" w:lineRule="auto"/>
        <w:jc w:val="both"/>
        <w:rPr>
          <w:rFonts w:ascii="Times New Roman" w:eastAsia="Calibri" w:hAnsi="Times New Roman" w:cs="Times New Roman"/>
          <w:b/>
          <w:bCs/>
          <w:color w:val="auto"/>
          <w:sz w:val="22"/>
          <w:szCs w:val="22"/>
        </w:rPr>
      </w:pPr>
      <w:r w:rsidRPr="00F2729E">
        <w:rPr>
          <w:rFonts w:ascii="Times New Roman" w:eastAsia="Calibri" w:hAnsi="Times New Roman" w:cs="Times New Roman"/>
          <w:b/>
          <w:bCs/>
          <w:color w:val="auto"/>
          <w:sz w:val="22"/>
          <w:szCs w:val="22"/>
        </w:rPr>
        <w:t>Para responder a las enfermedades, nosotros:</w:t>
      </w:r>
    </w:p>
    <w:p w14:paraId="381D9E9C" w14:textId="77777777" w:rsidR="009D7C1B" w:rsidRPr="00F2729E"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2"/>
          <w:szCs w:val="22"/>
        </w:rPr>
      </w:pPr>
      <w:r w:rsidRPr="00F2729E">
        <w:rPr>
          <w:rFonts w:ascii="Times New Roman" w:eastAsia="Calibri" w:hAnsi="Times New Roman" w:cs="Times New Roman"/>
          <w:color w:val="auto"/>
          <w:sz w:val="22"/>
          <w:szCs w:val="22"/>
        </w:rPr>
        <w:lastRenderedPageBreak/>
        <w:t>Exigir a las familias que notifiquen al Supervisor del Centro de los casos confirmados/exposición de los niños y las familias.</w:t>
      </w:r>
    </w:p>
    <w:p w14:paraId="635AAA06" w14:textId="77777777" w:rsidR="009D7C1B" w:rsidRPr="00F2729E"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2"/>
          <w:szCs w:val="22"/>
        </w:rPr>
      </w:pPr>
      <w:r w:rsidRPr="00F2729E">
        <w:rPr>
          <w:rFonts w:ascii="Times New Roman" w:eastAsia="Calibri" w:hAnsi="Times New Roman" w:cs="Times New Roman"/>
          <w:color w:val="auto"/>
          <w:sz w:val="22"/>
          <w:szCs w:val="22"/>
        </w:rPr>
        <w:t xml:space="preserve">Realizar </w:t>
      </w:r>
      <w:r w:rsidRPr="00F2729E">
        <w:rPr>
          <w:rFonts w:ascii="Times New Roman" w:eastAsia="Calibri" w:hAnsi="Times New Roman" w:cs="Times New Roman"/>
          <w:i/>
          <w:iCs/>
          <w:color w:val="auto"/>
          <w:sz w:val="22"/>
          <w:szCs w:val="22"/>
        </w:rPr>
        <w:t xml:space="preserve">chequeos de salud diarios </w:t>
      </w:r>
      <w:r w:rsidRPr="00F2729E">
        <w:rPr>
          <w:rFonts w:ascii="Times New Roman" w:eastAsia="Calibri" w:hAnsi="Times New Roman" w:cs="Times New Roman"/>
          <w:color w:val="auto"/>
          <w:sz w:val="22"/>
          <w:szCs w:val="22"/>
        </w:rPr>
        <w:t xml:space="preserve">en el momento del registro, antes de que el padre o tutor registre a su hijo. </w:t>
      </w:r>
    </w:p>
    <w:p w14:paraId="2839A2D7" w14:textId="77777777" w:rsidR="009D7C1B" w:rsidRPr="00F2729E"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2"/>
          <w:szCs w:val="22"/>
        </w:rPr>
      </w:pPr>
      <w:r w:rsidRPr="00F2729E">
        <w:rPr>
          <w:rFonts w:ascii="Times New Roman" w:eastAsia="Calibri" w:hAnsi="Times New Roman" w:cs="Times New Roman"/>
          <w:color w:val="auto"/>
          <w:sz w:val="22"/>
          <w:szCs w:val="22"/>
        </w:rPr>
        <w:t>Los niños que presenten algún síntoma de COVID-19 (secreción nasal, tos, dolores corporales, fiebre, diarrea) antes del registro o durante el día escolar serán excluidos hasta que los síntomas residan o un proveedor de atención médica autorice al niño a regresar a la escuela.</w:t>
      </w:r>
    </w:p>
    <w:p w14:paraId="4628D2D8" w14:textId="77777777" w:rsidR="009D7C1B" w:rsidRPr="00F2729E"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2"/>
          <w:szCs w:val="22"/>
        </w:rPr>
      </w:pPr>
      <w:r w:rsidRPr="00F2729E">
        <w:rPr>
          <w:rFonts w:ascii="Times New Roman" w:eastAsia="Calibri" w:hAnsi="Times New Roman" w:cs="Times New Roman"/>
          <w:color w:val="auto"/>
          <w:sz w:val="22"/>
          <w:szCs w:val="22"/>
        </w:rPr>
        <w:t>Exija al personal que se quede en casa si tiene signos de enfermedad (secreción nasal, tos, dolores corporales, fiebre, diarrea). Permanecerán en casa hasta que su proveedor de atención médica o las regulaciones del Departamento de Salud del Estado de Mississippi determinen si es seguro que regresen.</w:t>
      </w:r>
    </w:p>
    <w:p w14:paraId="272D7FE9" w14:textId="77777777" w:rsidR="009D7C1B" w:rsidRPr="00F2729E"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2"/>
          <w:szCs w:val="22"/>
        </w:rPr>
      </w:pPr>
      <w:r w:rsidRPr="00F2729E">
        <w:rPr>
          <w:rFonts w:ascii="Times New Roman" w:eastAsia="Calibri" w:hAnsi="Times New Roman" w:cs="Times New Roman"/>
          <w:color w:val="auto"/>
          <w:sz w:val="22"/>
          <w:szCs w:val="22"/>
        </w:rPr>
        <w:t>Comunicarse con el personal y las familias sobre el alcance de la enfermedad en nuestro programa y cualquier cambio que pueda ser necesario hacer en nuestra rutina habitual.</w:t>
      </w:r>
    </w:p>
    <w:p w14:paraId="1790E683"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Chequeos de salud diarios:</w:t>
      </w:r>
      <w:r w:rsidRPr="00F2729E">
        <w:rPr>
          <w:rFonts w:ascii="Times New Roman" w:hAnsi="Times New Roman" w:cs="Times New Roman"/>
          <w:color w:val="auto"/>
          <w:sz w:val="22"/>
          <w:szCs w:val="22"/>
          <w14:ligatures w14:val="none"/>
        </w:rPr>
        <w:t xml:space="preserve"> </w:t>
      </w:r>
      <w:proofErr w:type="gramStart"/>
      <w:r w:rsidRPr="00F2729E">
        <w:rPr>
          <w:rFonts w:ascii="Times New Roman" w:hAnsi="Times New Roman" w:cs="Times New Roman"/>
          <w:color w:val="auto"/>
          <w:sz w:val="22"/>
          <w:szCs w:val="22"/>
          <w14:ligatures w14:val="none"/>
        </w:rPr>
        <w:t>Los</w:t>
      </w:r>
      <w:proofErr w:type="gramEnd"/>
      <w:r w:rsidRPr="00F2729E">
        <w:rPr>
          <w:rFonts w:ascii="Times New Roman" w:hAnsi="Times New Roman" w:cs="Times New Roman"/>
          <w:color w:val="auto"/>
          <w:sz w:val="22"/>
          <w:szCs w:val="22"/>
          <w14:ligatures w14:val="none"/>
        </w:rPr>
        <w:t xml:space="preserve"> maestros completarán un chequeo de salud diario de todos los niños para: </w:t>
      </w:r>
    </w:p>
    <w:p w14:paraId="2CE7F367"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Signos evidentes de enfermedad </w:t>
      </w:r>
    </w:p>
    <w:p w14:paraId="597178A7"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Queja de enfermedad por parte de un hijo o padre </w:t>
      </w:r>
    </w:p>
    <w:p w14:paraId="712E8E62"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Pelo (libre de piojos) ● Ojos (rojos, enmarañados) </w:t>
      </w:r>
    </w:p>
    <w:p w14:paraId="22193F23"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secreción nasal o tos intensa </w:t>
      </w:r>
    </w:p>
    <w:p w14:paraId="3D97ED2B"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Erupción cutánea Moretones, cortes, llagas </w:t>
      </w:r>
    </w:p>
    <w:p w14:paraId="08726118"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Cambio de apetito </w:t>
      </w:r>
    </w:p>
    <w:p w14:paraId="27037A5C"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Vómito </w:t>
      </w:r>
    </w:p>
    <w:p w14:paraId="4B79EE71"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Fiebre </w:t>
      </w:r>
    </w:p>
    <w:p w14:paraId="1FBD48C8" w14:textId="77777777"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Diarrea, problemas intestinales o de vejiga </w:t>
      </w:r>
    </w:p>
    <w:p w14:paraId="3543DB75" w14:textId="5969854A" w:rsidR="009D7C1B" w:rsidRPr="00F2729E" w:rsidRDefault="009D7C1B" w:rsidP="009D7C1B">
      <w:pPr>
        <w:pStyle w:val="ListParagraph"/>
        <w:widowControl w:val="0"/>
        <w:numPr>
          <w:ilvl w:val="0"/>
          <w:numId w:val="3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Cambios en el comportamiento </w:t>
      </w:r>
    </w:p>
    <w:p w14:paraId="0746F0D2" w14:textId="77777777" w:rsidR="009D7C1B" w:rsidRPr="00F2729E" w:rsidRDefault="009D7C1B" w:rsidP="009D7C1B">
      <w:pPr>
        <w:widowControl w:val="0"/>
        <w:rPr>
          <w:rFonts w:ascii="Times New Roman" w:hAnsi="Times New Roman" w:cs="Times New Roman"/>
          <w:i/>
          <w:iCs/>
          <w:color w:val="auto"/>
          <w:sz w:val="22"/>
          <w:szCs w:val="22"/>
          <w14:ligatures w14:val="none"/>
        </w:rPr>
      </w:pPr>
      <w:r w:rsidRPr="00F2729E">
        <w:rPr>
          <w:rFonts w:ascii="Times New Roman" w:hAnsi="Times New Roman" w:cs="Times New Roman"/>
          <w:i/>
          <w:iCs/>
          <w:color w:val="auto"/>
          <w:sz w:val="22"/>
          <w:szCs w:val="22"/>
          <w14:ligatures w14:val="none"/>
        </w:rPr>
        <w:t xml:space="preserve">Si el personal tiene alguna inquietud, se le notificará y se le pedirá que recoja a su hijo si es necesario. </w:t>
      </w:r>
    </w:p>
    <w:p w14:paraId="47916F8C"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Enfermedades transmisibles:</w:t>
      </w:r>
      <w:r w:rsidRPr="00F2729E">
        <w:rPr>
          <w:rFonts w:ascii="Times New Roman" w:hAnsi="Times New Roman" w:cs="Times New Roman"/>
          <w:color w:val="auto"/>
          <w:sz w:val="22"/>
          <w:szCs w:val="22"/>
          <w14:ligatures w14:val="none"/>
        </w:rPr>
        <w:t xml:space="preserve"> Las enfermedades transmisibles como la faringitis estreptocócica son comunes en cualquier entorno escolar. Si su hijo contrae alguna enfermedad transmisible, póngase en contacto con nosotros inmediatamente. Todas las llamadas se mantienen confidenciales para garantizar la privacidad de su hijo. La ley estatal requiere que la agencia informe ciertas enfermedades transmisibles al distrito de salud local. Cuando se envíen los avisos de exposición a casa, le informarán que su hijo puede haber estado expuesto a una enfermedad infecciosa, qué síntomas debe buscar y la orientación de tratamiento adecuada. En ningún momento revelaremos el nombre de un niño o familia en una carta de exposición. Los siguientes son síntomas sugestivos de enfermedades transmisibles comunes. </w:t>
      </w:r>
    </w:p>
    <w:p w14:paraId="31711DBC" w14:textId="77777777" w:rsidR="009D7C1B" w:rsidRPr="00F2729E" w:rsidRDefault="009D7C1B" w:rsidP="009D7C1B">
      <w:pPr>
        <w:widowControl w:val="0"/>
        <w:spacing w:after="0" w:line="240" w:lineRule="auto"/>
        <w:rPr>
          <w:rFonts w:ascii="Times New Roman" w:hAnsi="Times New Roman" w:cs="Times New Roman"/>
          <w:color w:val="auto"/>
          <w:sz w:val="22"/>
          <w:szCs w:val="22"/>
          <w:u w:val="single"/>
          <w14:ligatures w14:val="none"/>
        </w:rPr>
      </w:pPr>
    </w:p>
    <w:p w14:paraId="5B8E80E6" w14:textId="77777777" w:rsidR="009D7C1B" w:rsidRPr="00F2729E" w:rsidRDefault="009D7C1B" w:rsidP="009D7C1B">
      <w:pPr>
        <w:widowControl w:val="0"/>
        <w:spacing w:after="0" w:line="240" w:lineRule="auto"/>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Los niños con estos síntomas deben quedarse en casa. En caso de que se note alguno de estos síntomas mientras el niño está en la escuela, los maestros se comunicarán con los padres de inmediato; y el niño será excluido de la escuela hasta que no tenga síntomas. El niño puede ser colocado en un área separada donde será supervisado hasta que el padre llegue para llevarlo a casa. Los artículos e instalaciones utilizados por el niño enfermo, incluidos los inodoros, juguetes y otros artículos del salón de clases, no deben ser utilizados por ninguna otra persona hasta que esos artículos e instalaciones se hayan limpiado a fondo. Se excluirán los niños que presenten los siguientes síntomas: </w:t>
      </w:r>
    </w:p>
    <w:p w14:paraId="04F3DBF6" w14:textId="77777777" w:rsidR="009D7C1B" w:rsidRPr="00F2729E" w:rsidRDefault="009D7C1B" w:rsidP="009D7C1B">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Fiebre de al menos 100 °F en la axila, 101 °F en la vía oral, 102 °F en el recto Y que también tienen uno o más de los siguientes síntomas: Dolor de </w:t>
      </w:r>
      <w:r w:rsidRPr="00F2729E">
        <w:rPr>
          <w:rFonts w:ascii="Times New Roman" w:hAnsi="Times New Roman" w:cs="Times New Roman"/>
          <w:color w:val="auto"/>
          <w:sz w:val="22"/>
          <w:szCs w:val="22"/>
        </w:rPr>
        <w:sym w:font="Symbol" w:char="F0A7"/>
      </w:r>
      <w:r w:rsidRPr="00F2729E">
        <w:rPr>
          <w:rFonts w:ascii="Times New Roman" w:hAnsi="Times New Roman" w:cs="Times New Roman"/>
          <w:color w:val="auto"/>
          <w:sz w:val="22"/>
          <w:szCs w:val="22"/>
          <w14:ligatures w14:val="none"/>
        </w:rPr>
        <w:t xml:space="preserve">cabeza </w:t>
      </w:r>
      <w:r w:rsidRPr="00F2729E">
        <w:rPr>
          <w:rFonts w:ascii="Times New Roman" w:hAnsi="Times New Roman" w:cs="Times New Roman"/>
          <w:color w:val="auto"/>
          <w:sz w:val="22"/>
          <w:szCs w:val="22"/>
        </w:rPr>
        <w:sym w:font="Symbol" w:char="F0A7"/>
      </w:r>
      <w:proofErr w:type="gramStart"/>
      <w:r w:rsidRPr="00F2729E">
        <w:rPr>
          <w:rFonts w:ascii="Times New Roman" w:hAnsi="Times New Roman" w:cs="Times New Roman"/>
          <w:color w:val="auto"/>
          <w:sz w:val="22"/>
          <w:szCs w:val="22"/>
          <w14:ligatures w14:val="none"/>
        </w:rPr>
        <w:t>Dolor  de</w:t>
      </w:r>
      <w:proofErr w:type="gramEnd"/>
      <w:r w:rsidRPr="00F2729E">
        <w:rPr>
          <w:rFonts w:ascii="Times New Roman" w:hAnsi="Times New Roman" w:cs="Times New Roman"/>
          <w:color w:val="auto"/>
          <w:sz w:val="22"/>
          <w:szCs w:val="22"/>
          <w14:ligatures w14:val="none"/>
        </w:rPr>
        <w:t xml:space="preserve"> </w:t>
      </w:r>
      <w:r w:rsidRPr="00F2729E">
        <w:rPr>
          <w:rFonts w:ascii="Times New Roman" w:hAnsi="Times New Roman" w:cs="Times New Roman"/>
          <w:color w:val="auto"/>
          <w:sz w:val="22"/>
          <w:szCs w:val="22"/>
        </w:rPr>
        <w:sym w:font="Symbol" w:char="F0A7"/>
      </w:r>
      <w:r w:rsidRPr="00F2729E">
        <w:rPr>
          <w:rFonts w:ascii="Times New Roman" w:hAnsi="Times New Roman" w:cs="Times New Roman"/>
          <w:color w:val="auto"/>
          <w:sz w:val="22"/>
          <w:szCs w:val="22"/>
          <w14:ligatures w14:val="none"/>
        </w:rPr>
        <w:t xml:space="preserve">oído Dolor de garganta </w:t>
      </w:r>
      <w:r w:rsidRPr="00F2729E">
        <w:rPr>
          <w:rFonts w:ascii="Times New Roman" w:hAnsi="Times New Roman" w:cs="Times New Roman"/>
          <w:color w:val="auto"/>
          <w:sz w:val="22"/>
          <w:szCs w:val="22"/>
        </w:rPr>
        <w:sym w:font="Symbol" w:char="F0A7"/>
      </w:r>
      <w:r w:rsidRPr="00F2729E">
        <w:rPr>
          <w:rFonts w:ascii="Times New Roman" w:hAnsi="Times New Roman" w:cs="Times New Roman"/>
          <w:color w:val="auto"/>
          <w:sz w:val="22"/>
          <w:szCs w:val="22"/>
          <w14:ligatures w14:val="none"/>
        </w:rPr>
        <w:t xml:space="preserve">Erupción cutánea </w:t>
      </w:r>
      <w:r w:rsidRPr="00F2729E">
        <w:rPr>
          <w:rFonts w:ascii="Times New Roman" w:hAnsi="Times New Roman" w:cs="Times New Roman"/>
          <w:color w:val="auto"/>
          <w:sz w:val="22"/>
          <w:szCs w:val="22"/>
        </w:rPr>
        <w:sym w:font="Symbol" w:char="F0A7"/>
      </w:r>
      <w:r w:rsidRPr="00F2729E">
        <w:rPr>
          <w:rFonts w:ascii="Times New Roman" w:hAnsi="Times New Roman" w:cs="Times New Roman"/>
          <w:color w:val="auto"/>
          <w:sz w:val="22"/>
          <w:szCs w:val="22"/>
          <w14:ligatures w14:val="none"/>
        </w:rPr>
        <w:t xml:space="preserve">Fatiga </w:t>
      </w:r>
      <w:r w:rsidRPr="00F2729E">
        <w:rPr>
          <w:rFonts w:ascii="Times New Roman" w:hAnsi="Times New Roman" w:cs="Times New Roman"/>
          <w:color w:val="auto"/>
          <w:sz w:val="22"/>
          <w:szCs w:val="22"/>
        </w:rPr>
        <w:sym w:font="Symbol" w:char="F0A7"/>
      </w:r>
      <w:r w:rsidRPr="00F2729E">
        <w:rPr>
          <w:rFonts w:ascii="Times New Roman" w:hAnsi="Times New Roman" w:cs="Times New Roman"/>
          <w:color w:val="auto"/>
          <w:sz w:val="22"/>
          <w:szCs w:val="22"/>
          <w14:ligatures w14:val="none"/>
        </w:rPr>
        <w:t xml:space="preserve">Tos </w:t>
      </w:r>
    </w:p>
    <w:p w14:paraId="1A4A2F22" w14:textId="77777777" w:rsidR="009D7C1B" w:rsidRPr="00F2729E" w:rsidRDefault="009D7C1B" w:rsidP="002E5CCC">
      <w:pPr>
        <w:widowControl w:val="0"/>
        <w:spacing w:after="0"/>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 Para bebés menores de 4 meses, una temperatura de 100°.</w:t>
      </w:r>
    </w:p>
    <w:p w14:paraId="2AFED8C2" w14:textId="77777777" w:rsidR="009D7C1B" w:rsidRPr="00F2729E" w:rsidRDefault="009D7C1B" w:rsidP="002E5CCC">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Vómitos en 2 o más ocasiones en 24 horas. </w:t>
      </w:r>
    </w:p>
    <w:p w14:paraId="0DCE672B" w14:textId="77777777" w:rsidR="009D7C1B" w:rsidRPr="00F2729E" w:rsidRDefault="009D7C1B" w:rsidP="009D7C1B">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Diarrea: heces líquidas, acuosas o con sangre frecuentes (3 o más episodios en un período de 24 horas). Un niño que no esté completamente entrenado para ir al baño y tenga diarrea será excluido independientemente de la causa.</w:t>
      </w:r>
    </w:p>
    <w:p w14:paraId="4258842F" w14:textId="77777777" w:rsidR="009D7C1B" w:rsidRPr="00F2729E" w:rsidRDefault="009D7C1B" w:rsidP="009D7C1B">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Cualquier sospecha de infección transmisible de la piel o los ojos, como impétigo, SARM, conjuntivitis y sarna. </w:t>
      </w:r>
    </w:p>
    <w:p w14:paraId="58D3D551" w14:textId="77777777" w:rsidR="009D7C1B" w:rsidRPr="00F2729E" w:rsidRDefault="009D7C1B" w:rsidP="009D7C1B">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Llagas abiertas o supurantes, a menos que estén debidamente cubiertas y hayan pasado 24 horas desde el inicio del tratamiento si el tratamiento es necesario por orden del médico. </w:t>
      </w:r>
    </w:p>
    <w:p w14:paraId="51AB60E3" w14:textId="77777777" w:rsidR="009D7C1B" w:rsidRPr="00F2729E" w:rsidRDefault="009D7C1B" w:rsidP="009D7C1B">
      <w:pPr>
        <w:pStyle w:val="ListParagraph"/>
        <w:widowControl w:val="0"/>
        <w:numPr>
          <w:ilvl w:val="0"/>
          <w:numId w:val="10"/>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Fatiga, irritabilidad, llanto continuo o confusión que impide la participación en actividades regulares, como dormir o descansar más de lo habitual para ese niño, no querer comer o múltiples síntomas de resfriado que impiden que el niño realice actividades regulares, debido a que está demasiado incómodo. </w:t>
      </w:r>
    </w:p>
    <w:p w14:paraId="36B0C3D9" w14:textId="77777777" w:rsidR="009D7C1B" w:rsidRPr="00F2729E" w:rsidRDefault="009D7C1B" w:rsidP="009D7C1B">
      <w:pPr>
        <w:widowControl w:val="0"/>
        <w:rPr>
          <w:rFonts w:ascii="Times New Roman" w:hAnsi="Times New Roman" w:cs="Times New Roman"/>
          <w:color w:val="auto"/>
          <w:sz w:val="22"/>
          <w:szCs w:val="22"/>
        </w:rPr>
      </w:pPr>
      <w:r w:rsidRPr="00F2729E">
        <w:rPr>
          <w:rFonts w:ascii="Times New Roman" w:hAnsi="Times New Roman" w:cs="Times New Roman"/>
          <w:color w:val="auto"/>
          <w:sz w:val="22"/>
          <w:szCs w:val="22"/>
          <w14:ligatures w14:val="none"/>
        </w:rPr>
        <w:t xml:space="preserve">Después de una enfermedad o lesión, los niños serán readmitidos en el programa cuando: </w:t>
      </w:r>
    </w:p>
    <w:p w14:paraId="36563E70" w14:textId="77777777" w:rsidR="009D7C1B" w:rsidRPr="00F2729E" w:rsidRDefault="009D7C1B" w:rsidP="009D7C1B">
      <w:pPr>
        <w:pStyle w:val="ListParagraph"/>
        <w:widowControl w:val="0"/>
        <w:numPr>
          <w:ilvl w:val="0"/>
          <w:numId w:val="11"/>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Ya no tienen ninguno de los síntomas anteriores. </w:t>
      </w:r>
    </w:p>
    <w:p w14:paraId="25A62A07" w14:textId="77777777" w:rsidR="009D7C1B" w:rsidRPr="00F2729E" w:rsidRDefault="009D7C1B" w:rsidP="009D7C1B">
      <w:pPr>
        <w:pStyle w:val="ListParagraph"/>
        <w:widowControl w:val="0"/>
        <w:numPr>
          <w:ilvl w:val="0"/>
          <w:numId w:val="11"/>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rPr>
        <w:t xml:space="preserve">Han estado sin fiebre durante 24 horas sin ser tratados con medicamentos para reducir la fiebre como el </w:t>
      </w:r>
      <w:r w:rsidRPr="00F2729E">
        <w:rPr>
          <w:rFonts w:ascii="Times New Roman" w:hAnsi="Times New Roman" w:cs="Times New Roman"/>
          <w:color w:val="auto"/>
          <w:sz w:val="22"/>
          <w:szCs w:val="22"/>
        </w:rPr>
        <w:lastRenderedPageBreak/>
        <w:t xml:space="preserve">paracetamol (Tylenol) o el ibuprofeno. </w:t>
      </w:r>
    </w:p>
    <w:p w14:paraId="72A71220" w14:textId="77777777" w:rsidR="009D7C1B" w:rsidRPr="00F2729E" w:rsidRDefault="009D7C1B" w:rsidP="009D7C1B">
      <w:pPr>
        <w:widowControl w:val="0"/>
        <w:rPr>
          <w:rFonts w:ascii="Times New Roman" w:hAnsi="Times New Roman" w:cs="Times New Roman"/>
          <w:i/>
          <w:iCs/>
          <w:color w:val="auto"/>
          <w:sz w:val="22"/>
          <w:szCs w:val="22"/>
          <w14:ligatures w14:val="none"/>
        </w:rPr>
      </w:pPr>
      <w:r w:rsidRPr="00F2729E">
        <w:rPr>
          <w:rFonts w:ascii="Times New Roman" w:hAnsi="Times New Roman" w:cs="Times New Roman"/>
          <w:i/>
          <w:iCs/>
          <w:color w:val="auto"/>
          <w:sz w:val="22"/>
          <w:szCs w:val="22"/>
          <w14:ligatures w14:val="none"/>
        </w:rPr>
        <w:t xml:space="preserve">Por favor, no le dé a su hijo medicamentos para la fiebre y tráigalos a la escuela si el niño tuvo fiebre la noche anterior. </w:t>
      </w:r>
    </w:p>
    <w:p w14:paraId="0E6F4FB0" w14:textId="77777777" w:rsidR="009D7C1B" w:rsidRPr="00F2729E" w:rsidRDefault="009D7C1B" w:rsidP="009D7C1B">
      <w:pPr>
        <w:pStyle w:val="ListParagraph"/>
        <w:widowControl w:val="0"/>
        <w:numPr>
          <w:ilvl w:val="0"/>
          <w:numId w:val="11"/>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Han pasado 24 horas desde que se inició el tratamiento adecuado para la afección. </w:t>
      </w:r>
    </w:p>
    <w:p w14:paraId="5F50C25E" w14:textId="77777777" w:rsidR="009D7C1B" w:rsidRPr="00F2729E" w:rsidRDefault="009D7C1B" w:rsidP="009D7C1B">
      <w:pPr>
        <w:pStyle w:val="ListParagraph"/>
        <w:widowControl w:val="0"/>
        <w:numPr>
          <w:ilvl w:val="0"/>
          <w:numId w:val="11"/>
        </w:numPr>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Ya no tienen molestias significativas y pueden participar en actividades regulares.</w:t>
      </w:r>
    </w:p>
    <w:p w14:paraId="383D692A" w14:textId="77777777" w:rsidR="009D7C1B" w:rsidRPr="00F2729E" w:rsidRDefault="009D7C1B" w:rsidP="009D7C1B">
      <w:pPr>
        <w:widowControl w:val="0"/>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14:ligatures w14:val="none"/>
        </w:rPr>
        <w:t xml:space="preserve">Después de una cirugía o lesión que requiera atención médica, se requiere una nota del médico que indique que el niño puede regresar a las actividades rutinarias. </w:t>
      </w:r>
    </w:p>
    <w:p w14:paraId="26F84202" w14:textId="77777777" w:rsidR="009D7C1B" w:rsidRPr="00F2729E" w:rsidRDefault="009D7C1B" w:rsidP="009D7C1B">
      <w:pPr>
        <w:widowControl w:val="0"/>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Emergencias médicas y dentales:</w:t>
      </w:r>
      <w:r w:rsidRPr="00F2729E">
        <w:rPr>
          <w:rFonts w:ascii="Times New Roman" w:hAnsi="Times New Roman" w:cs="Times New Roman"/>
          <w:color w:val="auto"/>
          <w:sz w:val="22"/>
          <w:szCs w:val="22"/>
          <w14:ligatures w14:val="none"/>
        </w:rPr>
        <w:t xml:space="preserve"> El padre/tutor dará su consentimiento para el tratamiento de emergencia durante la inscripción. (Formulario de permisos de Head Start) debe mantenerse en todos los niños. Se notificará a los padres en caso de una emergencia que involucre a su hijo. Cada supervisor del centro se asegurará de que todo el personal comprenda y siga las políticas y procedimientos relacionados con enfermedades, lesiones, primeros auxilios y emergencias. Todo el personal, cuya responsabilidad principal es trabajar con niños, debe estar certificado en Primeros Auxilios para Adultos y Pediátricos / RCP / DEA a través de la Cruz Roja Americana. Un miembro del personal actualmente certificado en Primeros Auxilios/RCP pediátrica debe estar con los niños en todo momento. Se recomienda que el personal sustituto y los padres/tutores que se ofrecen como voluntarios de forma regular estén actualmente certificados en Primeros Auxilios para Adultos y Pediátricos/RCP/DEA. En una emergencia grave o que ponga en peligro la vida, un miembro del personal se quedará con el niño y, si es necesario, proporcionará primeros auxilios o RCP. Otro miembro del personal se comunicará con el 911 e intentará comunicarse con el padre. Si no se puede contactar al padre, el personal intentará comunicarse con la persona de contacto de emergencia alternativa del niño. En caso de emergencia, el personal implementará el Plan de Procedimientos de Emergencia. Como padre o tutor, es importante que proporcione la información de contacto correcta de su hijo; y comunique cualquier cambio en la información de contacto al personal del programa en el centro de su hijo. Una copia del Plan de Procedimientos de Emergencia está disponible en cada centro si desea ver el plan.</w:t>
      </w:r>
    </w:p>
    <w:p w14:paraId="4A30EBF0" w14:textId="60BAD871" w:rsidR="001A684B" w:rsidRPr="00F2729E" w:rsidRDefault="009D7C1B" w:rsidP="00524C48">
      <w:pPr>
        <w:widowControl w:val="0"/>
        <w:rPr>
          <w:rFonts w:ascii="Times New Roman" w:hAnsi="Times New Roman" w:cs="Times New Roman"/>
          <w:color w:val="auto"/>
          <w:sz w:val="22"/>
          <w:szCs w:val="22"/>
          <w14:ligatures w14:val="none"/>
        </w:rPr>
      </w:pPr>
      <w:r w:rsidRPr="00F2729E">
        <w:rPr>
          <w:rFonts w:ascii="Times New Roman" w:hAnsi="Times New Roman" w:cs="Times New Roman"/>
          <w:color w:val="auto"/>
          <w:sz w:val="22"/>
          <w:szCs w:val="22"/>
          <w:u w:val="single"/>
          <w14:ligatures w14:val="none"/>
        </w:rPr>
        <w:t>Accidentes/Incidentes:</w:t>
      </w:r>
      <w:r w:rsidRPr="00F2729E">
        <w:rPr>
          <w:rFonts w:ascii="Times New Roman" w:hAnsi="Times New Roman" w:cs="Times New Roman"/>
          <w:color w:val="auto"/>
          <w:sz w:val="22"/>
          <w:szCs w:val="22"/>
          <w14:ligatures w14:val="none"/>
        </w:rPr>
        <w:t xml:space="preserve"> Las situaciones que ocurren en Head Start son reportadas el mismo día por el personal al supervisor del centro y al padre o tutor por llamada telefónica o nota si no puede comunicarse con el padre por teléfono. El personal realiza controles de salud a diario para asegurarse de que ningún niño ingrese al centro con cortes, moretones o afecciones médicas inexplicables.</w:t>
      </w:r>
    </w:p>
    <w:p w14:paraId="1446F85F" w14:textId="64D0C18D" w:rsidR="002E0A12" w:rsidRPr="00BD48ED" w:rsidRDefault="002E0A12" w:rsidP="00BD48ED">
      <w:pPr>
        <w:spacing w:after="0" w:line="240" w:lineRule="auto"/>
        <w:jc w:val="center"/>
        <w:rPr>
          <w:rFonts w:ascii="Times New Roman" w:hAnsi="Times New Roman" w:cs="Times New Roman"/>
          <w:color w:val="auto"/>
          <w:kern w:val="0"/>
          <w14:ligatures w14:val="none"/>
          <w14:cntxtAlts w14:val="0"/>
        </w:rPr>
      </w:pPr>
      <w:r w:rsidRPr="00BD48ED">
        <w:rPr>
          <w:rFonts w:ascii="Times New Roman" w:hAnsi="Times New Roman" w:cs="Times New Roman"/>
          <w:b/>
          <w:bCs/>
          <w:kern w:val="0"/>
          <w14:ligatures w14:val="none"/>
          <w14:cntxtAlts w14:val="0"/>
        </w:rPr>
        <w:t>NUTRICIÓN</w:t>
      </w:r>
      <w:r w:rsidR="00BD48ED">
        <w:rPr>
          <w:rFonts w:ascii="Times New Roman" w:hAnsi="Times New Roman" w:cs="Times New Roman"/>
          <w:color w:val="auto"/>
          <w:kern w:val="0"/>
          <w14:ligatures w14:val="none"/>
          <w14:cntxtAlts w14:val="0"/>
        </w:rPr>
        <w:t xml:space="preserve"> -</w:t>
      </w:r>
      <w:r w:rsidRPr="00BD48ED">
        <w:rPr>
          <w:rFonts w:ascii="Times New Roman" w:hAnsi="Times New Roman" w:cs="Times New Roman"/>
          <w:b/>
          <w:bCs/>
          <w:kern w:val="0"/>
          <w14:ligatures w14:val="none"/>
          <w14:cntxtAlts w14:val="0"/>
        </w:rPr>
        <w:t>HADASSAH DEVINE, DIRECTORA DE NUTRICIÓN</w:t>
      </w:r>
    </w:p>
    <w:p w14:paraId="01B31A93" w14:textId="010E8627" w:rsidR="002E0A12" w:rsidRPr="00BD48ED" w:rsidRDefault="002E0A12" w:rsidP="00C43433">
      <w:pPr>
        <w:spacing w:after="0" w:line="240" w:lineRule="auto"/>
        <w:jc w:val="center"/>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Horario de comidas para todos los centros</w:t>
      </w:r>
    </w:p>
    <w:p w14:paraId="4F0F2682" w14:textId="77777777" w:rsidR="002E0A12" w:rsidRPr="00BD48ED" w:rsidRDefault="002E0A12" w:rsidP="00C43433">
      <w:pPr>
        <w:spacing w:after="0" w:line="240" w:lineRule="auto"/>
        <w:jc w:val="center"/>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Desayuno........................................................................... 8:30 A.M.</w:t>
      </w:r>
    </w:p>
    <w:p w14:paraId="13453069" w14:textId="3AC7AA5F" w:rsidR="002E0A12" w:rsidRPr="00BD48ED" w:rsidRDefault="00C43433" w:rsidP="00C43433">
      <w:pPr>
        <w:spacing w:after="0" w:line="240" w:lineRule="auto"/>
        <w:jc w:val="center"/>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 xml:space="preserve">  Almuerzo...............................................................................11:30 A.M.</w:t>
      </w:r>
    </w:p>
    <w:p w14:paraId="605ED4D4" w14:textId="77777777" w:rsidR="002E0A12" w:rsidRPr="00BD48ED" w:rsidRDefault="002E0A12" w:rsidP="00C43433">
      <w:pPr>
        <w:spacing w:after="0" w:line="240" w:lineRule="auto"/>
        <w:jc w:val="center"/>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Merienda suplementaria............................................................... 2:00 A.M.</w:t>
      </w:r>
    </w:p>
    <w:p w14:paraId="766FF375" w14:textId="77777777"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*Cinco servicios de nutrición del condado identifican el historial nutricional de cada niño. Nuestro objetivo es promover el desarrollo saludable del niño a través de la evaluación relacionada con la nutrición, los patrones de alimentación familiar, los horarios y preferencias de alimentación de los niños y los problemas nutricionales de la comunidad. (1302.44)</w:t>
      </w:r>
    </w:p>
    <w:p w14:paraId="64F61CAD" w14:textId="3ADCD052"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*Five County se asegura de que las familias reciban una variedad de información relacionada con la identificación de necesidades nutricionales. (1302.44) (a) (2) (vii). También es nuestro objetivo proporcionar la determinación, derivación y seguimiento de los niños para identificar una deficiencia nutricional. (1302.44)</w:t>
      </w:r>
    </w:p>
    <w:p w14:paraId="16695186" w14:textId="77777777"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*El condado de Five respeta las preferencias alimentarias culturales y religiosas. (1302.44) (a)</w:t>
      </w:r>
    </w:p>
    <w:p w14:paraId="1FA9E8DB" w14:textId="77777777"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*Five County Nutrition sirve dos comidas nutritivas y un refrigerio suplementario cada día que sigue las estrictas pautas del CACFP, las Regulaciones que Rigen la Licencia de las Instalaciones de Cuidado Infantil y el Estándar de Desempeño de Head Start.</w:t>
      </w:r>
    </w:p>
    <w:p w14:paraId="08A2477C" w14:textId="18DFD11F"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*Si a un niño se le diagnostican alergias y requiere una dieta especial, los padres deben proporcionar una declaración escrita de su especialista médico antes del primer día de clases o en el momento del diagnóstico. Esto debe hacerse cada año escolar calendario.</w:t>
      </w:r>
    </w:p>
    <w:p w14:paraId="295BE958" w14:textId="71333781"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 Un menú de ciclo de 4 a 12 semanas está aprobado por la licencia de cuidado infantil para garantizar la calidad de las comidas servidas en todos los centros.</w:t>
      </w:r>
    </w:p>
    <w:p w14:paraId="4613A1B2" w14:textId="46928C76"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*Se requiere una evaluación nutricional y un formulario de inscripción en el CACFP para todos los niños de Head Start y Early Head Start.</w:t>
      </w:r>
    </w:p>
    <w:p w14:paraId="78A63D88" w14:textId="77777777"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lastRenderedPageBreak/>
        <w:t>*Todo nuestro personal de nutrición está certificado por ServSafe, lo que garantiza que se sigan todas las pautas para garantizar que nuestros niños reciban una comida saludable y nutritiva.</w:t>
      </w:r>
    </w:p>
    <w:p w14:paraId="632DD4EF" w14:textId="7F236839"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*Los padres están invitados a unirse a nuestro Comité de Planificación de Menú anual cada primavera. Sus aportes son bienvenidos y vitales para el éxito de nuestro programa de nutrición.</w:t>
      </w:r>
    </w:p>
    <w:p w14:paraId="1901F9BB" w14:textId="69B11564" w:rsidR="002E0A12" w:rsidRPr="00BD48ED" w:rsidRDefault="002E0A12" w:rsidP="002E0A12">
      <w:pPr>
        <w:spacing w:after="0" w:line="240" w:lineRule="auto"/>
        <w:rPr>
          <w:rFonts w:ascii="Times New Roman" w:hAnsi="Times New Roman" w:cs="Times New Roman"/>
          <w:kern w:val="0"/>
          <w:sz w:val="22"/>
          <w:szCs w:val="22"/>
          <w14:ligatures w14:val="none"/>
          <w14:cntxtAlts w14:val="0"/>
        </w:rPr>
      </w:pPr>
      <w:r w:rsidRPr="00BD48ED">
        <w:rPr>
          <w:rFonts w:ascii="Times New Roman" w:hAnsi="Times New Roman" w:cs="Times New Roman"/>
          <w:kern w:val="0"/>
          <w:sz w:val="22"/>
          <w:szCs w:val="22"/>
          <w14:ligatures w14:val="none"/>
          <w14:cntxtAlts w14:val="0"/>
        </w:rPr>
        <w:t>*En Head Start, todas las comidas se sirven al estilo familiar, incluso para los niños de Early Head Start, ya que se introducen los sólidos. Todos los niños, el personal y los voluntarios comerán juntos mientras socializan en un ambiente relajado. (excepción; las comidas se alterarán durante una pandemia, momento en el que se seguirán los protocolos adecuados).</w:t>
      </w:r>
    </w:p>
    <w:p w14:paraId="503D3F5A" w14:textId="0181947C" w:rsidR="00091526" w:rsidRPr="00BD48ED" w:rsidRDefault="009D7C1B" w:rsidP="00091526">
      <w:pPr>
        <w:widowControl w:val="0"/>
        <w:spacing w:after="0" w:line="240" w:lineRule="auto"/>
        <w:rPr>
          <w:rFonts w:ascii="Times New Roman" w:hAnsi="Times New Roman" w:cs="Times New Roman"/>
          <w:sz w:val="22"/>
          <w:szCs w:val="22"/>
          <w14:ligatures w14:val="none"/>
        </w:rPr>
      </w:pPr>
      <w:r w:rsidRPr="00BD48ED">
        <w:rPr>
          <w:rFonts w:ascii="Times New Roman" w:hAnsi="Times New Roman" w:cs="Times New Roman"/>
          <w:kern w:val="0"/>
          <w:sz w:val="22"/>
          <w:szCs w:val="22"/>
          <w14:ligatures w14:val="none"/>
          <w14:cntxtAlts w14:val="0"/>
        </w:rPr>
        <w:t xml:space="preserve">*Los niños inscritos en el programa Early Head Start recibirán leche de fórmula, a menos que el niño esté recibiendo leche materna. </w:t>
      </w:r>
      <w:r w:rsidR="00091526" w:rsidRPr="00BD48ED">
        <w:rPr>
          <w:rFonts w:ascii="Times New Roman" w:hAnsi="Times New Roman" w:cs="Times New Roman"/>
          <w:sz w:val="22"/>
          <w:szCs w:val="22"/>
          <w14:ligatures w14:val="none"/>
        </w:rPr>
        <w:t>Está permitido que las madres que están amamantando traigan leche materna y esta estará debidamente etiquetada y almacenada para alimentar a su bebé. Además, no se le pedirá que traiga fórmula, cereal seco, biberones o tazas para sorber para su hijo. Estos artículos se proporcionarán a los niños. También se proporcionará fórmula y alimentos infantiles en puré, y nuestro personal de Servicios de Nutrición y Salud, junto con el Defensor de la Familia, trabajará con usted para garantizar que tengamos opciones de alimentos disponibles a medida que su hijo sea presentado en intervalos específicos. Los biberones y tazas para sorber se etiquetarán correctamente con el nombre de su hijo y se esterilizarán en el lugar. Para sus niños mayores, seguiremos el proceso de Head Start mencionado anteriormente y de acuerdo con la introducción de alimentos sólidos.</w:t>
      </w:r>
    </w:p>
    <w:p w14:paraId="7E5286AE" w14:textId="58B4418D" w:rsidR="00091526" w:rsidRPr="00BD48ED" w:rsidRDefault="00091526" w:rsidP="002E0A12">
      <w:pPr>
        <w:spacing w:after="0" w:line="240" w:lineRule="auto"/>
        <w:rPr>
          <w:rFonts w:ascii="Times New Roman" w:hAnsi="Times New Roman" w:cs="Times New Roman"/>
          <w:color w:val="auto"/>
          <w:kern w:val="0"/>
          <w:sz w:val="22"/>
          <w:szCs w:val="22"/>
          <w14:ligatures w14:val="none"/>
          <w14:cntxtAlts w14:val="0"/>
        </w:rPr>
      </w:pPr>
    </w:p>
    <w:p w14:paraId="62D0830A" w14:textId="6A42C8BC"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 xml:space="preserve">*Todos los viajes escolares del comité o agencia de Planned Parent deben ser aprobados por la Oficina de Nutrición Infantil del Departamento de Educación de Mississippi y se debe presentar una solicitud de permiso para viajar al director de nutrición que describa el destino del viaje, la hora de salida, el almuerzo y el horario de regreso. Una vez recibida, la solicitud se enviará </w:t>
      </w:r>
      <w:proofErr w:type="gramStart"/>
      <w:r w:rsidRPr="00BD48ED">
        <w:rPr>
          <w:rFonts w:ascii="Times New Roman" w:hAnsi="Times New Roman" w:cs="Times New Roman"/>
          <w:kern w:val="0"/>
          <w:sz w:val="22"/>
          <w:szCs w:val="22"/>
          <w14:ligatures w14:val="none"/>
          <w14:cntxtAlts w14:val="0"/>
        </w:rPr>
        <w:t>a</w:t>
      </w:r>
      <w:proofErr w:type="gramEnd"/>
      <w:r w:rsidRPr="00BD48ED">
        <w:rPr>
          <w:rFonts w:ascii="Times New Roman" w:hAnsi="Times New Roman" w:cs="Times New Roman"/>
          <w:kern w:val="0"/>
          <w:sz w:val="22"/>
          <w:szCs w:val="22"/>
          <w14:ligatures w14:val="none"/>
          <w14:cntxtAlts w14:val="0"/>
        </w:rPr>
        <w:t xml:space="preserve"> MDE/OCN para su aprobación.</w:t>
      </w:r>
    </w:p>
    <w:p w14:paraId="55F30CDE" w14:textId="4449D1D7"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*La comida nunca debe ser utilizada como premio o castigo en ninguno de nuestros centros. Esto está estrictamente prohibido.</w:t>
      </w:r>
    </w:p>
    <w:p w14:paraId="33835965" w14:textId="1F1BC2AB" w:rsidR="002E0A12" w:rsidRPr="00BD48ED" w:rsidRDefault="002E0A12" w:rsidP="002E0A12">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*Una buena nutrición ayuda a cultivar buenos hábitos alimenticios a una edad temprana, promoviendo una mejor calidad de vida.</w:t>
      </w:r>
    </w:p>
    <w:p w14:paraId="38476EAB" w14:textId="7B0E4695" w:rsidR="00BF1D6A" w:rsidRPr="00BD48ED" w:rsidRDefault="002E0A12" w:rsidP="00524C48">
      <w:pPr>
        <w:spacing w:after="0" w:line="240" w:lineRule="auto"/>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kern w:val="0"/>
          <w:sz w:val="22"/>
          <w:szCs w:val="22"/>
          <w14:ligatures w14:val="none"/>
          <w14:cntxtAlts w14:val="0"/>
        </w:rPr>
        <w:t xml:space="preserve">*Five County Nutrition apoya y alienta a las familias </w:t>
      </w:r>
      <w:proofErr w:type="gramStart"/>
      <w:r w:rsidRPr="00BD48ED">
        <w:rPr>
          <w:rFonts w:ascii="Times New Roman" w:hAnsi="Times New Roman" w:cs="Times New Roman"/>
          <w:kern w:val="0"/>
          <w:sz w:val="22"/>
          <w:szCs w:val="22"/>
          <w14:ligatures w14:val="none"/>
          <w14:cntxtAlts w14:val="0"/>
        </w:rPr>
        <w:t>a</w:t>
      </w:r>
      <w:proofErr w:type="gramEnd"/>
      <w:r w:rsidRPr="00BD48ED">
        <w:rPr>
          <w:rFonts w:ascii="Times New Roman" w:hAnsi="Times New Roman" w:cs="Times New Roman"/>
          <w:kern w:val="0"/>
          <w:sz w:val="22"/>
          <w:szCs w:val="22"/>
          <w14:ligatures w14:val="none"/>
          <w14:cntxtAlts w14:val="0"/>
        </w:rPr>
        <w:t xml:space="preserve"> elegir alimentos saludables que incluyan una variedad de frutas y verduras, nutrientes magros, fuentes ricas en proteínas como aves, pescado, frijoles, huevos, lácteos bajos en grasa y granos integrales que deben servirse durante todo el día.</w:t>
      </w:r>
    </w:p>
    <w:p w14:paraId="3636C933" w14:textId="2F004442" w:rsidR="00AD165F" w:rsidRPr="00BD48ED" w:rsidRDefault="00AD165F" w:rsidP="002229DA">
      <w:pPr>
        <w:widowControl w:val="0"/>
        <w:spacing w:after="0" w:line="240" w:lineRule="auto"/>
        <w:ind w:left="240"/>
        <w:jc w:val="center"/>
        <w:rPr>
          <w:rFonts w:ascii="Times New Roman" w:hAnsi="Times New Roman" w:cs="Times New Roman"/>
          <w:b/>
          <w:bCs/>
          <w:sz w:val="22"/>
          <w:szCs w:val="22"/>
          <w14:ligatures w14:val="none"/>
        </w:rPr>
      </w:pPr>
      <w:r w:rsidRPr="00BD48ED">
        <w:rPr>
          <w:rFonts w:ascii="Times New Roman" w:hAnsi="Times New Roman" w:cs="Times New Roman"/>
          <w:b/>
          <w:bCs/>
          <w:sz w:val="22"/>
          <w:szCs w:val="22"/>
          <w14:ligatures w14:val="none"/>
        </w:rPr>
        <w:t>TRANSPORTE</w:t>
      </w:r>
      <w:r w:rsidRPr="00BD48ED">
        <w:rPr>
          <w:rFonts w:ascii="Times New Roman" w:hAnsi="Times New Roman" w:cs="Times New Roman"/>
          <w:b/>
          <w:bCs/>
          <w:sz w:val="22"/>
          <w:szCs w:val="22"/>
          <w14:ligatures w14:val="none"/>
        </w:rPr>
        <w:br/>
        <w:t>Evelyn Strickland, Directora de Servicios de Transporte</w:t>
      </w:r>
    </w:p>
    <w:p w14:paraId="6ED175A7" w14:textId="36002A99"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1.</w:t>
      </w:r>
      <w:r w:rsidRPr="00BD48ED">
        <w:rPr>
          <w:rFonts w:ascii="Times New Roman" w:hAnsi="Times New Roman" w:cs="Times New Roman"/>
          <w:sz w:val="22"/>
          <w:szCs w:val="22"/>
          <w14:ligatures w14:val="none"/>
        </w:rPr>
        <w:tab/>
        <w:t>Los niños de Head Start serán devueltos al lugar donde fueron recogidos. Si hay un cambio en el lugar de recogida o entrega, se debe dar un aviso por escrito con un día de anticipación, excepto en caso de emergencia.</w:t>
      </w:r>
    </w:p>
    <w:p w14:paraId="749B767C" w14:textId="77777777" w:rsidR="00AD165F" w:rsidRPr="00BD48ED" w:rsidRDefault="00AD165F" w:rsidP="002229DA">
      <w:pPr>
        <w:widowControl w:val="0"/>
        <w:spacing w:after="0" w:line="240" w:lineRule="auto"/>
        <w:ind w:left="780" w:hanging="42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2. </w:t>
      </w:r>
      <w:proofErr w:type="gramStart"/>
      <w:r w:rsidRPr="00BD48ED">
        <w:rPr>
          <w:rFonts w:ascii="Times New Roman" w:hAnsi="Times New Roman" w:cs="Times New Roman"/>
          <w:sz w:val="22"/>
          <w:szCs w:val="22"/>
          <w14:ligatures w14:val="none"/>
        </w:rPr>
        <w:t>Los</w:t>
      </w:r>
      <w:proofErr w:type="gramEnd"/>
      <w:r w:rsidRPr="00BD48ED">
        <w:rPr>
          <w:rFonts w:ascii="Times New Roman" w:hAnsi="Times New Roman" w:cs="Times New Roman"/>
          <w:sz w:val="22"/>
          <w:szCs w:val="22"/>
          <w14:ligatures w14:val="none"/>
        </w:rPr>
        <w:t xml:space="preserve"> padres deben notificar al centro cuando un niño no asistirá a clase.</w:t>
      </w:r>
    </w:p>
    <w:p w14:paraId="0B1D65C4" w14:textId="21E9B567"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rPr>
        <w:t xml:space="preserve">3.   </w:t>
      </w:r>
      <w:r w:rsidRPr="00BD48ED">
        <w:rPr>
          <w:rFonts w:ascii="Times New Roman" w:hAnsi="Times New Roman" w:cs="Times New Roman"/>
          <w:sz w:val="22"/>
          <w:szCs w:val="22"/>
          <w14:ligatures w14:val="none"/>
        </w:rPr>
        <w:t xml:space="preserve">En caso de que el niño pierda el autobús, los padres deben transportar al niño al próximo lugar o centro de recogida.  Ningún autobús se detendrá en la ruta para cargar o descargar niños. </w:t>
      </w:r>
    </w:p>
    <w:p w14:paraId="01D5C748" w14:textId="50193303"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rPr>
        <w:t xml:space="preserve">4.   </w:t>
      </w:r>
      <w:r w:rsidRPr="00BD48ED">
        <w:rPr>
          <w:rFonts w:ascii="Times New Roman" w:hAnsi="Times New Roman" w:cs="Times New Roman"/>
          <w:sz w:val="22"/>
          <w:szCs w:val="22"/>
          <w14:ligatures w14:val="none"/>
        </w:rPr>
        <w:t>Cuando un niño es devuelto al destino autorizado, el padre o un adulto debe encontrarse con el autobús para asegurar la liberación adecuada del niño.  La persona autorizada debe firmar el "Registro de Asistencia al Autobús Escolar" antes de que el niño sea liberado.</w:t>
      </w:r>
    </w:p>
    <w:p w14:paraId="014AB5AE" w14:textId="77777777"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5.</w:t>
      </w:r>
      <w:r w:rsidRPr="00BD48ED">
        <w:rPr>
          <w:rFonts w:ascii="Times New Roman" w:hAnsi="Times New Roman" w:cs="Times New Roman"/>
          <w:sz w:val="22"/>
          <w:szCs w:val="22"/>
          <w14:ligatures w14:val="none"/>
        </w:rPr>
        <w:tab/>
        <w:t>Si no hay nadie en el lugar autorizado, el niño regresará al centro y será responsabilidad de los padres recoger a su hijo (hijos) en el centro a más tardar a las 3:30 pm.</w:t>
      </w:r>
    </w:p>
    <w:p w14:paraId="2A28813F" w14:textId="71210AAA"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6.</w:t>
      </w:r>
      <w:r w:rsidRPr="00BD48ED">
        <w:rPr>
          <w:rFonts w:ascii="Times New Roman" w:hAnsi="Times New Roman" w:cs="Times New Roman"/>
          <w:sz w:val="22"/>
          <w:szCs w:val="22"/>
          <w14:ligatures w14:val="none"/>
        </w:rPr>
        <w:tab/>
        <w:t xml:space="preserve">Si un niño tiene que cruzar la calle para subir o bajar del autobús, debe ir acompañado de un adulto.  </w:t>
      </w:r>
    </w:p>
    <w:p w14:paraId="6EF31EBA" w14:textId="01B74F9C"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rPr>
        <w:t xml:space="preserve">7.   </w:t>
      </w:r>
      <w:r w:rsidRPr="00BD48ED">
        <w:rPr>
          <w:rFonts w:ascii="Times New Roman" w:hAnsi="Times New Roman" w:cs="Times New Roman"/>
          <w:sz w:val="22"/>
          <w:szCs w:val="22"/>
          <w14:ligatures w14:val="none"/>
        </w:rPr>
        <w:t xml:space="preserve">El niño debe cruzar frente al autobús escolar en todo momento. </w:t>
      </w:r>
    </w:p>
    <w:p w14:paraId="7FEEB240" w14:textId="5D8B07C3"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rPr>
        <w:t xml:space="preserve">8. </w:t>
      </w:r>
      <w:r w:rsidRPr="00BD48ED">
        <w:rPr>
          <w:rFonts w:ascii="Times New Roman" w:hAnsi="Times New Roman" w:cs="Times New Roman"/>
          <w:sz w:val="22"/>
          <w:szCs w:val="22"/>
          <w14:ligatures w14:val="none"/>
        </w:rPr>
        <w:t>No se podrá comer, beber ni fumar en el autobús.</w:t>
      </w:r>
    </w:p>
    <w:p w14:paraId="03394068" w14:textId="0968D720" w:rsidR="00AD165F" w:rsidRPr="00BD48ED" w:rsidRDefault="00AD165F" w:rsidP="002229DA">
      <w:pPr>
        <w:widowControl w:val="0"/>
        <w:spacing w:after="0" w:line="240" w:lineRule="auto"/>
        <w:ind w:left="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9. </w:t>
      </w:r>
      <w:r w:rsidRPr="00BD48ED">
        <w:rPr>
          <w:rFonts w:ascii="Times New Roman" w:hAnsi="Times New Roman" w:cs="Times New Roman"/>
          <w:sz w:val="22"/>
          <w:szCs w:val="22"/>
          <w14:ligatures w14:val="none"/>
        </w:rPr>
        <w:tab/>
        <w:t xml:space="preserve">Los juguetes deben: </w:t>
      </w:r>
      <w:r w:rsidRPr="00BD48ED">
        <w:rPr>
          <w:rFonts w:ascii="Times New Roman" w:hAnsi="Times New Roman" w:cs="Times New Roman"/>
          <w:b/>
          <w:bCs/>
          <w:sz w:val="22"/>
          <w:szCs w:val="22"/>
          <w14:ligatures w14:val="none"/>
        </w:rPr>
        <w:t>no</w:t>
      </w:r>
      <w:r w:rsidRPr="00BD48ED">
        <w:rPr>
          <w:rFonts w:ascii="Times New Roman" w:hAnsi="Times New Roman" w:cs="Times New Roman"/>
          <w:sz w:val="22"/>
          <w:szCs w:val="22"/>
          <w14:ligatures w14:val="none"/>
        </w:rPr>
        <w:t xml:space="preserve"> ser enviado a la escuela con el niño.</w:t>
      </w:r>
    </w:p>
    <w:p w14:paraId="466892B3" w14:textId="3CCA63B0" w:rsidR="00AD165F" w:rsidRPr="00BD48ED" w:rsidRDefault="00AD165F" w:rsidP="002229DA">
      <w:pPr>
        <w:widowControl w:val="0"/>
        <w:spacing w:after="0" w:line="240" w:lineRule="auto"/>
        <w:ind w:left="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10. </w:t>
      </w:r>
      <w:r w:rsidRPr="00BD48ED">
        <w:rPr>
          <w:rFonts w:ascii="Times New Roman" w:hAnsi="Times New Roman" w:cs="Times New Roman"/>
          <w:sz w:val="22"/>
          <w:szCs w:val="22"/>
          <w14:ligatures w14:val="none"/>
        </w:rPr>
        <w:tab/>
        <w:t>Habrá un monitor de autobús en el autobús en todo momento mientras transporta a los niños.</w:t>
      </w:r>
    </w:p>
    <w:p w14:paraId="34D0AA5B" w14:textId="3B5F1CB2" w:rsidR="00AD165F" w:rsidRPr="00BD48ED" w:rsidRDefault="00AD165F" w:rsidP="002229DA">
      <w:pPr>
        <w:widowControl w:val="0"/>
        <w:spacing w:after="0" w:line="240" w:lineRule="auto"/>
        <w:ind w:left="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11.</w:t>
      </w:r>
      <w:r w:rsidRPr="00BD48ED">
        <w:rPr>
          <w:rFonts w:ascii="Times New Roman" w:hAnsi="Times New Roman" w:cs="Times New Roman"/>
          <w:sz w:val="22"/>
          <w:szCs w:val="22"/>
          <w14:ligatures w14:val="none"/>
        </w:rPr>
        <w:tab/>
        <w:t>Todos los pasajeros del autobús deben usar cinturones de seguridad/asientos de seguridad para niños.</w:t>
      </w:r>
    </w:p>
    <w:p w14:paraId="471D1B5B" w14:textId="27A455A6" w:rsidR="000F300F" w:rsidRPr="00BD48ED" w:rsidRDefault="000F300F" w:rsidP="000F300F">
      <w:pPr>
        <w:widowControl w:val="0"/>
        <w:spacing w:after="0" w:line="240" w:lineRule="auto"/>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       12. </w:t>
      </w:r>
      <w:proofErr w:type="gramStart"/>
      <w:r w:rsidRPr="00BD48ED">
        <w:rPr>
          <w:rFonts w:ascii="Times New Roman" w:hAnsi="Times New Roman" w:cs="Times New Roman"/>
          <w:sz w:val="22"/>
          <w:szCs w:val="22"/>
          <w14:ligatures w14:val="none"/>
        </w:rPr>
        <w:t>Los</w:t>
      </w:r>
      <w:proofErr w:type="gramEnd"/>
      <w:r w:rsidRPr="00BD48ED">
        <w:rPr>
          <w:rFonts w:ascii="Times New Roman" w:hAnsi="Times New Roman" w:cs="Times New Roman"/>
          <w:sz w:val="22"/>
          <w:szCs w:val="22"/>
          <w14:ligatures w14:val="none"/>
        </w:rPr>
        <w:t xml:space="preserve"> padres que transportan a su hijo a Head Start deben acompañar al niño al edificio para   </w:t>
      </w:r>
    </w:p>
    <w:p w14:paraId="3DDB6BBC" w14:textId="667689AF" w:rsidR="00AD165F" w:rsidRPr="00BD48ED" w:rsidRDefault="000F300F" w:rsidP="000F300F">
      <w:pPr>
        <w:widowControl w:val="0"/>
        <w:spacing w:after="0" w:line="240" w:lineRule="auto"/>
        <w:ind w:left="72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 Lanzamiento.</w:t>
      </w:r>
    </w:p>
    <w:p w14:paraId="25C0E882" w14:textId="1F305E5F" w:rsidR="00AD165F" w:rsidRPr="00BD48ED" w:rsidRDefault="00AD165F" w:rsidP="002229DA">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rPr>
        <w:t xml:space="preserve">13. </w:t>
      </w:r>
      <w:r w:rsidRPr="00BD48ED">
        <w:rPr>
          <w:rFonts w:ascii="Times New Roman" w:hAnsi="Times New Roman" w:cs="Times New Roman"/>
          <w:sz w:val="22"/>
          <w:szCs w:val="22"/>
          <w14:ligatures w14:val="none"/>
        </w:rPr>
        <w:t>El monitor del autobús puede determinar si un niño está enfermo en el momento en que aborda el autobús.  A un niño enfermo no se le permitirá viajar en el autobús hasta que su condición haya mejorado.</w:t>
      </w:r>
    </w:p>
    <w:p w14:paraId="7C126D28" w14:textId="1C96D526" w:rsidR="00EB4C1E" w:rsidRPr="00BD48ED" w:rsidRDefault="00860E63" w:rsidP="00BD48ED">
      <w:pPr>
        <w:widowControl w:val="0"/>
        <w:spacing w:after="0" w:line="240" w:lineRule="auto"/>
        <w:ind w:left="720" w:hanging="360"/>
        <w:rPr>
          <w:rFonts w:ascii="Times New Roman" w:hAnsi="Times New Roman" w:cs="Times New Roman"/>
          <w:sz w:val="22"/>
          <w:szCs w:val="22"/>
          <w14:ligatures w14:val="none"/>
        </w:rPr>
      </w:pPr>
      <w:r w:rsidRPr="00BD48ED">
        <w:rPr>
          <w:rFonts w:ascii="Times New Roman" w:hAnsi="Times New Roman" w:cs="Times New Roman"/>
          <w:sz w:val="22"/>
          <w:szCs w:val="22"/>
          <w14:ligatures w14:val="none"/>
        </w:rPr>
        <w:t xml:space="preserve">14. No se proporcionará transporte para las familias de Early Head Start. </w:t>
      </w:r>
    </w:p>
    <w:p w14:paraId="6D80E5E1" w14:textId="7ED63DEB" w:rsidR="00AD165F" w:rsidRPr="00BD48ED" w:rsidRDefault="00AD165F" w:rsidP="002229DA">
      <w:pPr>
        <w:widowControl w:val="0"/>
        <w:spacing w:after="0" w:line="240" w:lineRule="auto"/>
        <w:ind w:left="360"/>
        <w:jc w:val="center"/>
        <w:rPr>
          <w:rFonts w:ascii="Times New Roman" w:hAnsi="Times New Roman" w:cs="Times New Roman"/>
          <w:b/>
          <w:bCs/>
          <w14:ligatures w14:val="none"/>
        </w:rPr>
      </w:pPr>
      <w:r w:rsidRPr="00BD48ED">
        <w:rPr>
          <w:rFonts w:ascii="Times New Roman" w:hAnsi="Times New Roman" w:cs="Times New Roman"/>
          <w:b/>
          <w:bCs/>
          <w14:ligatures w14:val="none"/>
        </w:rPr>
        <w:t xml:space="preserve">MANTENIMIENTO E INSTALACIONES </w:t>
      </w:r>
      <w:r w:rsidRPr="00BD48ED">
        <w:rPr>
          <w:rFonts w:ascii="Times New Roman" w:hAnsi="Times New Roman" w:cs="Times New Roman"/>
          <w:b/>
          <w:bCs/>
          <w14:ligatures w14:val="none"/>
        </w:rPr>
        <w:br/>
        <w:t xml:space="preserve">Clevie Brent, Director de Mantenimiento </w:t>
      </w:r>
      <w:r w:rsidRPr="00BD48ED">
        <w:rPr>
          <w:rFonts w:ascii="Times New Roman" w:hAnsi="Times New Roman" w:cs="Times New Roman"/>
          <w:b/>
          <w:bCs/>
          <w14:ligatures w14:val="none"/>
        </w:rPr>
        <w:br/>
        <w:t>Ronnie Walker, Jefe de Cuservito</w:t>
      </w:r>
    </w:p>
    <w:p w14:paraId="04FFDE4E" w14:textId="77777777" w:rsidR="00AD165F" w:rsidRPr="00BD48ED" w:rsidRDefault="00AD165F" w:rsidP="002229DA">
      <w:pPr>
        <w:pStyle w:val="ListParagraph"/>
        <w:widowControl w:val="0"/>
        <w:ind w:hanging="360"/>
        <w:rPr>
          <w:rFonts w:ascii="Times New Roman" w:hAnsi="Times New Roman" w:cs="Times New Roman"/>
          <w14:ligatures w14:val="none"/>
        </w:rPr>
      </w:pPr>
      <w:r w:rsidRPr="00BD48ED">
        <w:rPr>
          <w:rFonts w:ascii="Times New Roman" w:hAnsi="Times New Roman" w:cs="Times New Roman"/>
          <w:b/>
          <w:bCs/>
          <w14:ligatures w14:val="none"/>
        </w:rPr>
        <w:t>1.</w:t>
      </w:r>
      <w:r w:rsidRPr="00BD48ED">
        <w:rPr>
          <w:rFonts w:ascii="Times New Roman" w:hAnsi="Times New Roman" w:cs="Times New Roman"/>
          <w14:ligatures w14:val="none"/>
        </w:rPr>
        <w:tab/>
        <w:t>Asegúrese de que el área de juego al aire libre esté dispuesta para evitar que cualquier niño salga de las</w:t>
      </w:r>
      <w:r w:rsidRPr="00BD48ED">
        <w:rPr>
          <w:rFonts w:ascii="Times New Roman" w:hAnsi="Times New Roman" w:cs="Times New Roman"/>
          <w:sz w:val="22"/>
          <w:szCs w:val="22"/>
          <w14:ligatures w14:val="none"/>
        </w:rPr>
        <w:t xml:space="preserve"> </w:t>
      </w:r>
      <w:r w:rsidRPr="00BD48ED">
        <w:rPr>
          <w:rFonts w:ascii="Times New Roman" w:hAnsi="Times New Roman" w:cs="Times New Roman"/>
          <w14:ligatures w14:val="none"/>
        </w:rPr>
        <w:t xml:space="preserve">instalaciones y entre </w:t>
      </w:r>
      <w:r w:rsidRPr="00BD48ED">
        <w:rPr>
          <w:rFonts w:ascii="Times New Roman" w:hAnsi="Times New Roman" w:cs="Times New Roman"/>
          <w14:ligatures w14:val="none"/>
        </w:rPr>
        <w:lastRenderedPageBreak/>
        <w:t>en áreas inseguras y sin supervisión.</w:t>
      </w:r>
    </w:p>
    <w:p w14:paraId="670009A9" w14:textId="77777777" w:rsidR="00AD165F" w:rsidRPr="00BD48ED" w:rsidRDefault="00AD165F" w:rsidP="002229DA">
      <w:pPr>
        <w:pStyle w:val="ListParagraph"/>
        <w:widowControl w:val="0"/>
        <w:ind w:hanging="360"/>
        <w:rPr>
          <w:rFonts w:ascii="Times New Roman" w:hAnsi="Times New Roman" w:cs="Times New Roman"/>
          <w14:ligatures w14:val="none"/>
        </w:rPr>
      </w:pPr>
      <w:r w:rsidRPr="00BD48ED">
        <w:rPr>
          <w:rFonts w:ascii="Times New Roman" w:hAnsi="Times New Roman" w:cs="Times New Roman"/>
          <w14:ligatures w14:val="none"/>
        </w:rPr>
        <w:t>2.</w:t>
      </w:r>
      <w:r w:rsidRPr="00BD48ED">
        <w:rPr>
          <w:rFonts w:ascii="Times New Roman" w:hAnsi="Times New Roman" w:cs="Times New Roman"/>
          <w14:ligatures w14:val="none"/>
        </w:rPr>
        <w:tab/>
        <w:t>Realizar una inspección de seguridad semanalmente para asegurarse de que el espacio de cada instalación; La iluminación, la ventilación, la calefacción y otros arreglos físicos son consistentes con las necesidades de salud, seguridad y desarrollo de los niños.</w:t>
      </w:r>
    </w:p>
    <w:p w14:paraId="077F827F" w14:textId="77777777" w:rsidR="00AD165F" w:rsidRPr="00BD48ED" w:rsidRDefault="00AD165F" w:rsidP="002229DA">
      <w:pPr>
        <w:pStyle w:val="ListParagraph"/>
        <w:widowControl w:val="0"/>
        <w:ind w:hanging="360"/>
        <w:rPr>
          <w:rFonts w:ascii="Times New Roman" w:hAnsi="Times New Roman" w:cs="Times New Roman"/>
          <w14:ligatures w14:val="none"/>
        </w:rPr>
      </w:pPr>
      <w:r w:rsidRPr="00BD48ED">
        <w:rPr>
          <w:rFonts w:ascii="Times New Roman" w:hAnsi="Times New Roman" w:cs="Times New Roman"/>
          <w14:ligatures w14:val="none"/>
        </w:rPr>
        <w:t>3.</w:t>
      </w:r>
      <w:r w:rsidRPr="00BD48ED">
        <w:rPr>
          <w:rFonts w:ascii="Times New Roman" w:hAnsi="Times New Roman" w:cs="Times New Roman"/>
          <w14:ligatures w14:val="none"/>
        </w:rPr>
        <w:tab/>
        <w:t>Asegúrese de que todas las instalaciones cumplan con los requisitos de licencia.</w:t>
      </w:r>
    </w:p>
    <w:p w14:paraId="41BDFD68" w14:textId="6854B354" w:rsidR="00AD165F" w:rsidRPr="00BD48ED" w:rsidRDefault="00AD165F" w:rsidP="002229DA">
      <w:pPr>
        <w:pStyle w:val="ListParagraph"/>
        <w:widowControl w:val="0"/>
        <w:ind w:hanging="360"/>
        <w:rPr>
          <w:rFonts w:ascii="Times New Roman" w:hAnsi="Times New Roman" w:cs="Times New Roman"/>
          <w14:ligatures w14:val="none"/>
        </w:rPr>
      </w:pPr>
      <w:r w:rsidRPr="00BD48ED">
        <w:rPr>
          <w:rFonts w:ascii="Times New Roman" w:hAnsi="Times New Roman" w:cs="Times New Roman"/>
          <w14:ligatures w14:val="none"/>
        </w:rPr>
        <w:t>4.</w:t>
      </w:r>
      <w:r w:rsidRPr="00BD48ED">
        <w:rPr>
          <w:rFonts w:ascii="Times New Roman" w:hAnsi="Times New Roman" w:cs="Times New Roman"/>
          <w14:ligatures w14:val="none"/>
        </w:rPr>
        <w:tab/>
        <w:t>Proporcionar un entorno basado en el centro libre de toxinas y otros contaminantes del aire, así como de contaminantes del suelo y el agua.</w:t>
      </w:r>
    </w:p>
    <w:p w14:paraId="30AF4C42" w14:textId="17152C23" w:rsidR="00AD165F" w:rsidRPr="00BD48ED" w:rsidRDefault="00AD165F" w:rsidP="002229DA">
      <w:pPr>
        <w:pStyle w:val="ListParagraph"/>
        <w:widowControl w:val="0"/>
        <w:ind w:hanging="360"/>
        <w:rPr>
          <w:rFonts w:ascii="Times New Roman" w:hAnsi="Times New Roman" w:cs="Times New Roman"/>
          <w14:ligatures w14:val="none"/>
        </w:rPr>
      </w:pPr>
      <w:r w:rsidRPr="00BD48ED">
        <w:rPr>
          <w:rFonts w:ascii="Times New Roman" w:hAnsi="Times New Roman" w:cs="Times New Roman"/>
          <w14:ligatures w14:val="none"/>
        </w:rPr>
        <w:t>5.</w:t>
      </w:r>
      <w:r w:rsidRPr="00BD48ED">
        <w:rPr>
          <w:rFonts w:ascii="Times New Roman" w:hAnsi="Times New Roman" w:cs="Times New Roman"/>
          <w14:ligatures w14:val="none"/>
        </w:rPr>
        <w:tab/>
        <w:t>Proporcionar mantenimiento, reparación, seguridad y protección de todas las instalaciones, materiales y equipos de Head Start y Early Head Start.</w:t>
      </w:r>
    </w:p>
    <w:p w14:paraId="500D52C6" w14:textId="77777777" w:rsidR="00AD165F" w:rsidRPr="00BD48ED" w:rsidRDefault="00AD165F" w:rsidP="002229DA">
      <w:pPr>
        <w:widowControl w:val="0"/>
        <w:spacing w:after="0" w:line="240" w:lineRule="auto"/>
        <w:ind w:left="360"/>
        <w:rPr>
          <w:rFonts w:ascii="Times New Roman" w:hAnsi="Times New Roman" w:cs="Times New Roman"/>
          <w14:ligatures w14:val="none"/>
        </w:rPr>
      </w:pPr>
      <w:r w:rsidRPr="00BD48ED">
        <w:rPr>
          <w:rFonts w:ascii="Times New Roman" w:hAnsi="Times New Roman" w:cs="Times New Roman"/>
          <w14:ligatures w14:val="none"/>
        </w:rPr>
        <w:t>6. Asegúrese de que ningún niño esté presente durante la fumigación con pesticidas o herbicidas.</w:t>
      </w:r>
    </w:p>
    <w:p w14:paraId="2A2D44C2" w14:textId="77777777" w:rsidR="00AD165F" w:rsidRPr="00BD48ED" w:rsidRDefault="00AD165F" w:rsidP="002229DA">
      <w:pPr>
        <w:widowControl w:val="0"/>
        <w:spacing w:after="0" w:line="240" w:lineRule="auto"/>
        <w:ind w:left="720" w:hanging="360"/>
        <w:rPr>
          <w:rFonts w:ascii="Times New Roman" w:hAnsi="Times New Roman" w:cs="Times New Roman"/>
          <w14:ligatures w14:val="none"/>
        </w:rPr>
      </w:pPr>
      <w:r w:rsidRPr="00BD48ED">
        <w:rPr>
          <w:rFonts w:ascii="Times New Roman" w:hAnsi="Times New Roman" w:cs="Times New Roman"/>
        </w:rPr>
        <w:t xml:space="preserve">7. </w:t>
      </w:r>
      <w:r w:rsidRPr="00BD48ED">
        <w:rPr>
          <w:rFonts w:ascii="Times New Roman" w:hAnsi="Times New Roman" w:cs="Times New Roman"/>
          <w14:ligatures w14:val="none"/>
        </w:rPr>
        <w:t xml:space="preserve">Proporcionar un espacio interior y exterior adecuado que sea propicio para todas las actividades del programa. </w:t>
      </w:r>
    </w:p>
    <w:p w14:paraId="25B37D40" w14:textId="77777777" w:rsidR="00AD165F" w:rsidRPr="00BD48ED" w:rsidRDefault="00AD165F" w:rsidP="002229DA">
      <w:pPr>
        <w:widowControl w:val="0"/>
        <w:spacing w:after="0" w:line="240" w:lineRule="auto"/>
        <w:ind w:left="720" w:hanging="360"/>
        <w:rPr>
          <w:rFonts w:ascii="Times New Roman" w:hAnsi="Times New Roman" w:cs="Times New Roman"/>
          <w14:ligatures w14:val="none"/>
        </w:rPr>
      </w:pPr>
      <w:r w:rsidRPr="00BD48ED">
        <w:rPr>
          <w:rFonts w:ascii="Times New Roman" w:hAnsi="Times New Roman" w:cs="Times New Roman"/>
        </w:rPr>
        <w:t xml:space="preserve">8. </w:t>
      </w:r>
      <w:r w:rsidRPr="00BD48ED">
        <w:rPr>
          <w:rFonts w:ascii="Times New Roman" w:hAnsi="Times New Roman" w:cs="Times New Roman"/>
          <w14:ligatures w14:val="none"/>
        </w:rPr>
        <w:t>Asegúrese de que todos los techos estén en buenas condiciones.</w:t>
      </w:r>
    </w:p>
    <w:p w14:paraId="71D8D19F" w14:textId="77777777" w:rsidR="00AD165F" w:rsidRPr="00BD48ED" w:rsidRDefault="00AD165F" w:rsidP="002229DA">
      <w:pPr>
        <w:widowControl w:val="0"/>
        <w:spacing w:after="0" w:line="240" w:lineRule="auto"/>
        <w:ind w:left="720" w:hanging="360"/>
        <w:rPr>
          <w:rFonts w:ascii="Times New Roman" w:hAnsi="Times New Roman" w:cs="Times New Roman"/>
          <w14:ligatures w14:val="none"/>
        </w:rPr>
      </w:pPr>
      <w:r w:rsidRPr="00BD48ED">
        <w:rPr>
          <w:rFonts w:ascii="Times New Roman" w:hAnsi="Times New Roman" w:cs="Times New Roman"/>
        </w:rPr>
        <w:t xml:space="preserve">9. </w:t>
      </w:r>
      <w:r w:rsidRPr="00BD48ED">
        <w:rPr>
          <w:rFonts w:ascii="Times New Roman" w:hAnsi="Times New Roman" w:cs="Times New Roman"/>
          <w14:ligatures w14:val="none"/>
        </w:rPr>
        <w:t>Asegúrese de que todos los baños estén ventilados con gases de aguas residuales.</w:t>
      </w:r>
    </w:p>
    <w:p w14:paraId="601D4CC3" w14:textId="1A0A6A25" w:rsidR="00B82B2F" w:rsidRPr="00BD48ED" w:rsidRDefault="00AD165F" w:rsidP="00BD48ED">
      <w:pPr>
        <w:widowControl w:val="0"/>
        <w:spacing w:after="0" w:line="240" w:lineRule="auto"/>
        <w:ind w:left="720" w:hanging="360"/>
        <w:rPr>
          <w:rFonts w:ascii="Times New Roman" w:hAnsi="Times New Roman" w:cs="Times New Roman"/>
          <w:kern w:val="0"/>
          <w14:ligatures w14:val="none"/>
        </w:rPr>
      </w:pPr>
      <w:r w:rsidRPr="00BD48ED">
        <w:rPr>
          <w:rFonts w:ascii="Times New Roman" w:hAnsi="Times New Roman" w:cs="Times New Roman"/>
        </w:rPr>
        <w:t xml:space="preserve">10. </w:t>
      </w:r>
      <w:r w:rsidRPr="00BD48ED">
        <w:rPr>
          <w:rFonts w:ascii="Times New Roman" w:hAnsi="Times New Roman" w:cs="Times New Roman"/>
          <w14:ligatures w14:val="none"/>
        </w:rPr>
        <w:t xml:space="preserve">Asegúrese de que todas las instalaciones tengan instalados detectores de humo y </w:t>
      </w:r>
      <w:proofErr w:type="spellStart"/>
      <w:r w:rsidRPr="00BD48ED">
        <w:rPr>
          <w:rFonts w:ascii="Times New Roman" w:hAnsi="Times New Roman" w:cs="Times New Roman"/>
          <w14:ligatures w14:val="none"/>
        </w:rPr>
        <w:t>dióxido</w:t>
      </w:r>
      <w:proofErr w:type="spellEnd"/>
      <w:r w:rsidRPr="00BD48ED">
        <w:rPr>
          <w:rFonts w:ascii="Times New Roman" w:hAnsi="Times New Roman" w:cs="Times New Roman"/>
          <w14:ligatures w14:val="none"/>
        </w:rPr>
        <w:t xml:space="preserve"> de </w:t>
      </w:r>
      <w:proofErr w:type="spellStart"/>
      <w:r w:rsidRPr="00BD48ED">
        <w:rPr>
          <w:rFonts w:ascii="Times New Roman" w:hAnsi="Times New Roman" w:cs="Times New Roman"/>
          <w14:ligatures w14:val="none"/>
        </w:rPr>
        <w:t>carbono</w:t>
      </w:r>
      <w:proofErr w:type="spellEnd"/>
      <w:r w:rsidRPr="00BD48ED">
        <w:rPr>
          <w:rFonts w:ascii="Times New Roman" w:hAnsi="Times New Roman" w:cs="Times New Roman"/>
          <w14:ligatures w14:val="none"/>
        </w:rPr>
        <w:t>.</w:t>
      </w:r>
    </w:p>
    <w:p w14:paraId="57FCA35B" w14:textId="423F672A" w:rsidR="002A1F1B" w:rsidRPr="00BD48ED" w:rsidRDefault="002A1F1B" w:rsidP="002A1F1B">
      <w:pPr>
        <w:spacing w:after="0" w:line="240" w:lineRule="auto"/>
        <w:jc w:val="center"/>
        <w:rPr>
          <w:rFonts w:ascii="Times New Roman" w:hAnsi="Times New Roman" w:cs="Times New Roman"/>
          <w:b/>
          <w:color w:val="auto"/>
          <w:kern w:val="0"/>
          <w:sz w:val="22"/>
          <w:szCs w:val="22"/>
          <w14:ligatures w14:val="none"/>
          <w14:cntxtAlts w14:val="0"/>
        </w:rPr>
      </w:pPr>
      <w:r w:rsidRPr="00BD48ED">
        <w:rPr>
          <w:rFonts w:ascii="Times New Roman" w:hAnsi="Times New Roman" w:cs="Times New Roman"/>
          <w:b/>
          <w:color w:val="auto"/>
          <w:kern w:val="0"/>
          <w:sz w:val="22"/>
          <w:szCs w:val="22"/>
          <w14:ligatures w14:val="none"/>
          <w14:cntxtAlts w14:val="0"/>
        </w:rPr>
        <w:t>Programa de Desarrollo Infantil de los Cinco Condados</w:t>
      </w:r>
    </w:p>
    <w:p w14:paraId="1213BBD8" w14:textId="77777777" w:rsidR="002A1F1B" w:rsidRPr="00BD48ED" w:rsidRDefault="002A1F1B" w:rsidP="002A1F1B">
      <w:pPr>
        <w:spacing w:after="0" w:line="240" w:lineRule="auto"/>
        <w:jc w:val="center"/>
        <w:rPr>
          <w:rFonts w:ascii="Times New Roman" w:hAnsi="Times New Roman" w:cs="Times New Roman"/>
          <w:b/>
          <w:color w:val="auto"/>
          <w:kern w:val="0"/>
          <w:sz w:val="22"/>
          <w:szCs w:val="22"/>
          <w14:ligatures w14:val="none"/>
          <w14:cntxtAlts w14:val="0"/>
        </w:rPr>
      </w:pPr>
      <w:r w:rsidRPr="00BD48ED">
        <w:rPr>
          <w:rFonts w:ascii="Times New Roman" w:hAnsi="Times New Roman" w:cs="Times New Roman"/>
          <w:b/>
          <w:color w:val="auto"/>
          <w:kern w:val="0"/>
          <w:sz w:val="22"/>
          <w:szCs w:val="22"/>
          <w14:ligatures w14:val="none"/>
          <w14:cntxtAlts w14:val="0"/>
        </w:rPr>
        <w:t>Política de Privacidad y Procedimientos Aviso Anual</w:t>
      </w:r>
    </w:p>
    <w:p w14:paraId="1A1A0285" w14:textId="77777777" w:rsidR="002A1F1B" w:rsidRPr="00BD48ED" w:rsidRDefault="002A1F1B" w:rsidP="002A1F1B">
      <w:pPr>
        <w:spacing w:after="0" w:line="240" w:lineRule="auto"/>
        <w:jc w:val="center"/>
        <w:rPr>
          <w:rFonts w:ascii="Times New Roman" w:hAnsi="Times New Roman" w:cs="Times New Roman"/>
          <w:b/>
          <w:color w:val="auto"/>
          <w:kern w:val="0"/>
          <w:sz w:val="22"/>
          <w:szCs w:val="22"/>
          <w14:ligatures w14:val="none"/>
          <w14:cntxtAlts w14:val="0"/>
        </w:rPr>
      </w:pPr>
      <w:r w:rsidRPr="00BD48ED">
        <w:rPr>
          <w:rFonts w:ascii="Times New Roman" w:hAnsi="Times New Roman" w:cs="Times New Roman"/>
          <w:b/>
          <w:color w:val="auto"/>
          <w:kern w:val="0"/>
          <w:sz w:val="22"/>
          <w:szCs w:val="22"/>
          <w14:ligatures w14:val="none"/>
          <w14:cntxtAlts w14:val="0"/>
        </w:rPr>
        <w:t xml:space="preserve"> Protección de la información de identificación personal (PII) de las familias                                                                                </w:t>
      </w:r>
    </w:p>
    <w:p w14:paraId="72DF72DE" w14:textId="3197A8D8" w:rsidR="002A1F1B" w:rsidRPr="00BD48ED" w:rsidRDefault="002A1F1B" w:rsidP="002A1F1B">
      <w:pPr>
        <w:spacing w:after="0" w:line="240" w:lineRule="auto"/>
        <w:jc w:val="center"/>
        <w:rPr>
          <w:rFonts w:ascii="Times New Roman" w:hAnsi="Times New Roman" w:cs="Times New Roman"/>
          <w:b/>
          <w:color w:val="auto"/>
          <w:kern w:val="0"/>
          <w:sz w:val="22"/>
          <w:szCs w:val="22"/>
          <w14:ligatures w14:val="none"/>
          <w14:cntxtAlts w14:val="0"/>
        </w:rPr>
      </w:pPr>
      <w:r w:rsidRPr="00BD48ED">
        <w:rPr>
          <w:rFonts w:ascii="Times New Roman" w:hAnsi="Times New Roman" w:cs="Times New Roman"/>
          <w:b/>
          <w:color w:val="auto"/>
          <w:kern w:val="0"/>
          <w:sz w:val="22"/>
          <w:szCs w:val="22"/>
          <w14:ligatures w14:val="none"/>
          <w14:cntxtAlts w14:val="0"/>
        </w:rPr>
        <w:t>Privacidad de los registros de niños y familiares</w:t>
      </w:r>
    </w:p>
    <w:p w14:paraId="0146A497" w14:textId="77777777" w:rsidR="002A1F1B" w:rsidRPr="00BD48ED" w:rsidRDefault="002A1F1B" w:rsidP="002A1F1B">
      <w:pPr>
        <w:numPr>
          <w:ilvl w:val="0"/>
          <w:numId w:val="5"/>
        </w:numPr>
        <w:spacing w:after="0" w:line="240"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El Programa de Desarrollo Infantil de los Cinco Condados ha establecido esta política de privacidad y procedimientos para proteger la confidencialidad de cualquier información de identificación personal (denominada PII en adelante) de las familias y niños a los que servimos.   </w:t>
      </w:r>
    </w:p>
    <w:p w14:paraId="0E24E4BD" w14:textId="77777777" w:rsidR="002A1F1B" w:rsidRPr="00BD48ED" w:rsidRDefault="002A1F1B" w:rsidP="002A1F1B">
      <w:pPr>
        <w:numPr>
          <w:ilvl w:val="0"/>
          <w:numId w:val="5"/>
        </w:numPr>
        <w:spacing w:after="0" w:line="240"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Es la práctica de esta agencia asegurarse de que la información personal de nuestros niños y familias esté protegida en todo momento.  Cuando no están en uso, los registros en papel de los niños y las familias se almacenan en archivadores cerrados con llave en los centros y en la Oficina de Servicios Familiares.  Los registros impresos se conservan durante un año después de que el niño abandona el programa. Después del período de tiempo de un año, todos los registros en papel se destruyen. </w:t>
      </w:r>
    </w:p>
    <w:p w14:paraId="3867DCC3" w14:textId="77777777" w:rsidR="002A1F1B" w:rsidRPr="00BD48ED" w:rsidRDefault="002A1F1B" w:rsidP="002A1F1B">
      <w:pPr>
        <w:numPr>
          <w:ilvl w:val="0"/>
          <w:numId w:val="5"/>
        </w:numPr>
        <w:spacing w:after="0" w:line="240"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Cinco miembros del personal del Condado y otras agencias que revisan la PII firmarán un formulario de juramento de confidencialidad. Este formulario es un juramento de abstenerse de hablar sobre PII, escrita o verbalmente a personas o agencias no autorizadas sin el consentimiento por escrito del padre/tutor. El despido puede resultar si el personal de Five County viola este juramento.</w:t>
      </w:r>
    </w:p>
    <w:p w14:paraId="038CE95E" w14:textId="77777777" w:rsidR="002A1F1B" w:rsidRPr="00BD48ED" w:rsidRDefault="002A1F1B" w:rsidP="002A1F1B">
      <w:pPr>
        <w:numPr>
          <w:ilvl w:val="0"/>
          <w:numId w:val="5"/>
        </w:numPr>
        <w:spacing w:after="0" w:line="240"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Five County utiliza el sistema de datos ChildPlus para garantizar que la información de identificación personal digital relacionada con nuestros niños y familias esté protegida y segura con inicio de sesión en dos pasos, contraseñas seguras, tiempos de espera inactivos, firewalls y monitoreo. </w:t>
      </w:r>
    </w:p>
    <w:p w14:paraId="4FE15FB6" w14:textId="77777777" w:rsidR="002A1F1B" w:rsidRPr="00BD48ED" w:rsidRDefault="002A1F1B" w:rsidP="002A1F1B">
      <w:pPr>
        <w:numPr>
          <w:ilvl w:val="0"/>
          <w:numId w:val="5"/>
        </w:numPr>
        <w:spacing w:after="0" w:line="240"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Five County requiere un formulario de consentimiento firmado y fechado por el padre o tutor antes de divulgar cualquier PII a solicitud del padre. Se requerirá que el padre o tutor muestre una identificación al personal de Head Start. El formulario de consentimiento debe incluir específicamente qué documentos se pueden divulgar, el motivo de la divulgación y a quién se puede divulgar.  El otorgamiento del consentimiento es voluntario por parte de los padres y puede ser revocado en cualquier momento.</w:t>
      </w:r>
    </w:p>
    <w:p w14:paraId="1421BB89" w14:textId="6B7A0B2A"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Cinco condados divulga información sin el consentimiento de los padres sobre la base de la necesidad de saber con el personal de Head Start o Early Head Start y otros contratistas que nos ayudan a brindar servicios para los niños y las familias; como el personal de las escuelas públicas, los consultores de Head Start o Early Head Start (dietista, de salud mental, médico, educativo, de discapacidad), el Sistema de Manejo de Emergencias, la policía, el Departamento de Salud, el Departamento de Servicios Humanos, los Servicios de Protección Infantil, los trabajadores de cuidado de crianza, los trabajadores sociales, los auditores calificados, los investigadores o los revisores. </w:t>
      </w:r>
    </w:p>
    <w:p w14:paraId="6D243841" w14:textId="77777777"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En caso de una emergencia de salud, como una alergia alimentaria, la PII puede divulgarse para proteger la salud y la seguridad del niño o la familia.</w:t>
      </w:r>
    </w:p>
    <w:p w14:paraId="218F0C60" w14:textId="77777777"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Cinco condados deben reportar a las agencias apropiadas sospecha o conocimiento de abuso y negligencia infantil. </w:t>
      </w:r>
    </w:p>
    <w:p w14:paraId="07DA94F9" w14:textId="77777777"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Además, si se solicita a través de citaciones, entidades federales o estatales u órdenes judiciales, Five County debe cumplir con dichas órdenes. </w:t>
      </w:r>
    </w:p>
    <w:p w14:paraId="6791BC9E" w14:textId="295C919F"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proofErr w:type="gramStart"/>
      <w:r w:rsidRPr="00BD48ED">
        <w:rPr>
          <w:rFonts w:ascii="Times New Roman" w:hAnsi="Times New Roman" w:cs="Times New Roman"/>
          <w:color w:val="auto"/>
          <w:kern w:val="0"/>
          <w:sz w:val="22"/>
          <w:szCs w:val="22"/>
          <w14:ligatures w14:val="none"/>
          <w14:cntxtAlts w14:val="0"/>
        </w:rPr>
        <w:t>Los</w:t>
      </w:r>
      <w:proofErr w:type="gramEnd"/>
      <w:r w:rsidRPr="00BD48ED">
        <w:rPr>
          <w:rFonts w:ascii="Times New Roman" w:hAnsi="Times New Roman" w:cs="Times New Roman"/>
          <w:color w:val="auto"/>
          <w:kern w:val="0"/>
          <w:sz w:val="22"/>
          <w:szCs w:val="22"/>
          <w14:ligatures w14:val="none"/>
          <w14:cntxtAlts w14:val="0"/>
        </w:rPr>
        <w:t xml:space="preserve"> padres tienen el derecho de inspeccionar los registros del niño en el lugar y enmendar la información inexacta. </w:t>
      </w:r>
      <w:proofErr w:type="gramStart"/>
      <w:r w:rsidRPr="00BD48ED">
        <w:rPr>
          <w:rFonts w:ascii="Times New Roman" w:hAnsi="Times New Roman" w:cs="Times New Roman"/>
          <w:color w:val="auto"/>
          <w:kern w:val="0"/>
          <w:sz w:val="22"/>
          <w:szCs w:val="22"/>
          <w14:ligatures w14:val="none"/>
          <w14:cntxtAlts w14:val="0"/>
        </w:rPr>
        <w:t>Los</w:t>
      </w:r>
      <w:proofErr w:type="gramEnd"/>
      <w:r w:rsidRPr="00BD48ED">
        <w:rPr>
          <w:rFonts w:ascii="Times New Roman" w:hAnsi="Times New Roman" w:cs="Times New Roman"/>
          <w:color w:val="auto"/>
          <w:kern w:val="0"/>
          <w:sz w:val="22"/>
          <w:szCs w:val="22"/>
          <w14:ligatures w14:val="none"/>
          <w14:cntxtAlts w14:val="0"/>
        </w:rPr>
        <w:t xml:space="preserve"> padres no están autorizados a llevar documentos originales de los registros de sus hijos fuera del sitio, solo copias.</w:t>
      </w:r>
    </w:p>
    <w:p w14:paraId="5CFDE106" w14:textId="6A7D529C" w:rsidR="002A1F1B" w:rsidRPr="00BD48ED" w:rsidRDefault="002A1F1B" w:rsidP="002A1F1B">
      <w:pPr>
        <w:numPr>
          <w:ilvl w:val="0"/>
          <w:numId w:val="5"/>
        </w:numPr>
        <w:spacing w:after="200" w:line="276" w:lineRule="auto"/>
        <w:contextualSpacing/>
        <w:rPr>
          <w:rFonts w:ascii="Times New Roman" w:hAnsi="Times New Roman" w:cs="Times New Roman"/>
          <w:color w:val="auto"/>
          <w:kern w:val="0"/>
          <w:sz w:val="22"/>
          <w:szCs w:val="22"/>
          <w14:ligatures w14:val="none"/>
          <w14:cntxtAlts w14:val="0"/>
        </w:rPr>
      </w:pPr>
      <w:r w:rsidRPr="00BD48ED">
        <w:rPr>
          <w:rFonts w:ascii="Times New Roman" w:hAnsi="Times New Roman" w:cs="Times New Roman"/>
          <w:color w:val="auto"/>
          <w:kern w:val="0"/>
          <w:sz w:val="22"/>
          <w:szCs w:val="22"/>
          <w14:ligatures w14:val="none"/>
          <w14:cntxtAlts w14:val="0"/>
        </w:rPr>
        <w:t xml:space="preserve">Five County solo divulgará la información que se considere necesaria para el propósito de la divulgación. </w:t>
      </w:r>
    </w:p>
    <w:p w14:paraId="12AE850A" w14:textId="0FF41C00" w:rsidR="002A1F1B" w:rsidRPr="00BD48E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C328CA6" w14:textId="77777777" w:rsidR="002A1F1B" w:rsidRPr="00BD48E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A4AA91A" w14:textId="30477321" w:rsidR="002A1F1B" w:rsidRPr="00BD48E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393C010F" w14:textId="6FC92EE1" w:rsidR="00B82B2F" w:rsidRPr="00BD48ED" w:rsidRDefault="00B82B2F" w:rsidP="002E5CCC">
      <w:pPr>
        <w:spacing w:after="0" w:line="240" w:lineRule="auto"/>
        <w:rPr>
          <w:rFonts w:ascii="Times New Roman" w:hAnsi="Times New Roman" w:cs="Times New Roman"/>
          <w:b/>
          <w:bCs/>
          <w:i/>
          <w:sz w:val="22"/>
          <w:szCs w:val="22"/>
        </w:rPr>
      </w:pPr>
    </w:p>
    <w:p w14:paraId="13D533C5" w14:textId="420E4A0F" w:rsidR="0087173C" w:rsidRPr="00235281" w:rsidRDefault="0087173C" w:rsidP="0087173C">
      <w:pPr>
        <w:spacing w:after="0" w:line="240" w:lineRule="auto"/>
        <w:jc w:val="center"/>
        <w:rPr>
          <w:rFonts w:ascii="Times New Roman" w:hAnsi="Times New Roman" w:cs="Times New Roman"/>
          <w:b/>
          <w:bCs/>
          <w:iCs/>
          <w:color w:val="0000FF"/>
          <w:sz w:val="28"/>
          <w:szCs w:val="28"/>
        </w:rPr>
      </w:pPr>
      <w:r w:rsidRPr="00235281">
        <w:rPr>
          <w:rFonts w:ascii="Times New Roman" w:hAnsi="Times New Roman" w:cs="Times New Roman"/>
          <w:b/>
          <w:bCs/>
          <w:iCs/>
          <w:color w:val="0000FF"/>
          <w:sz w:val="28"/>
          <w:szCs w:val="28"/>
        </w:rPr>
        <w:t>PROGRAMA DE DESARROLLO INFANTIL DE LOS CINCO CONDADOS, INC.</w:t>
      </w:r>
    </w:p>
    <w:p w14:paraId="346DF887" w14:textId="7CB95105" w:rsidR="00884EA8" w:rsidRPr="00235281" w:rsidRDefault="0087173C" w:rsidP="0087173C">
      <w:pPr>
        <w:spacing w:after="0" w:line="240" w:lineRule="auto"/>
        <w:jc w:val="center"/>
        <w:rPr>
          <w:rFonts w:ascii="Times New Roman" w:hAnsi="Times New Roman" w:cs="Times New Roman"/>
          <w:b/>
          <w:bCs/>
          <w:iCs/>
          <w:sz w:val="24"/>
          <w:szCs w:val="24"/>
        </w:rPr>
      </w:pPr>
      <w:r w:rsidRPr="00235281">
        <w:rPr>
          <w:rFonts w:ascii="Times New Roman" w:hAnsi="Times New Roman" w:cs="Times New Roman"/>
          <w:b/>
          <w:bCs/>
          <w:iCs/>
          <w:sz w:val="24"/>
          <w:szCs w:val="24"/>
        </w:rPr>
        <w:t>Esta institución es un Proveedor de Igualdad de Oportunidades</w:t>
      </w:r>
    </w:p>
    <w:p w14:paraId="3F7A8CD3" w14:textId="2C4E1FEA" w:rsidR="003A3351" w:rsidRPr="00CD426D" w:rsidRDefault="003A3351" w:rsidP="00CD426D">
      <w:pPr>
        <w:pStyle w:val="NoSpacing"/>
        <w:spacing w:line="360" w:lineRule="auto"/>
        <w:rPr>
          <w:rFonts w:ascii="Times New Roman" w:hAnsi="Times New Roman" w:cs="Times New Roman"/>
          <w:b/>
          <w:sz w:val="18"/>
          <w:szCs w:val="18"/>
        </w:rPr>
      </w:pPr>
    </w:p>
    <w:p w14:paraId="6084D855" w14:textId="0555AAFE" w:rsidR="0087173C" w:rsidRPr="00AD3815" w:rsidRDefault="00F20DC2" w:rsidP="0087173C">
      <w:pPr>
        <w:pStyle w:val="NoSpacing"/>
        <w:spacing w:line="360" w:lineRule="auto"/>
        <w:rPr>
          <w:rFonts w:ascii="Times New Roman" w:hAnsi="Times New Roman" w:cs="Times New Roman"/>
          <w:b/>
          <w:i/>
          <w:iCs/>
          <w:sz w:val="18"/>
          <w:szCs w:val="18"/>
        </w:rPr>
      </w:pPr>
      <w:r>
        <w:rPr>
          <w:rFonts w:ascii="Times New Roman" w:hAnsi="Times New Roman" w:cs="Times New Roman"/>
          <w:b/>
          <w:bCs/>
          <w:noProof/>
          <w:sz w:val="24"/>
          <w:szCs w:val="24"/>
        </w:rPr>
        <w:drawing>
          <wp:anchor distT="0" distB="0" distL="114300" distR="114300" simplePos="0" relativeHeight="251677696" behindDoc="1" locked="0" layoutInCell="1" allowOverlap="1" wp14:anchorId="519A0F50" wp14:editId="01FD65FB">
            <wp:simplePos x="0" y="0"/>
            <wp:positionH relativeFrom="margin">
              <wp:align>right</wp:align>
            </wp:positionH>
            <wp:positionV relativeFrom="paragraph">
              <wp:posOffset>200025</wp:posOffset>
            </wp:positionV>
            <wp:extent cx="1600200" cy="1466850"/>
            <wp:effectExtent l="0" t="0" r="0" b="0"/>
            <wp:wrapTight wrapText="bothSides">
              <wp:wrapPolygon edited="0">
                <wp:start x="0" y="0"/>
                <wp:lineTo x="0" y="21319"/>
                <wp:lineTo x="21343" y="21319"/>
                <wp:lineTo x="213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0" cy="1466850"/>
                    </a:xfrm>
                    <a:prstGeom prst="rect">
                      <a:avLst/>
                    </a:prstGeom>
                    <a:noFill/>
                  </pic:spPr>
                </pic:pic>
              </a:graphicData>
            </a:graphic>
            <wp14:sizeRelH relativeFrom="margin">
              <wp14:pctWidth>0</wp14:pctWidth>
            </wp14:sizeRelH>
            <wp14:sizeRelV relativeFrom="margin">
              <wp14:pctHeight>0</wp14:pctHeight>
            </wp14:sizeRelV>
          </wp:anchor>
        </w:drawing>
      </w:r>
      <w:r w:rsidR="008C0F7F">
        <w:rPr>
          <w:rFonts w:ascii="Book Antiqua" w:hAnsi="Book Antiqua"/>
          <w:b/>
          <w:bCs/>
          <w:noProof/>
          <w:sz w:val="28"/>
          <w:szCs w:val="28"/>
        </w:rPr>
        <w:drawing>
          <wp:anchor distT="0" distB="0" distL="114300" distR="114300" simplePos="0" relativeHeight="251676672" behindDoc="1" locked="0" layoutInCell="1" allowOverlap="1" wp14:anchorId="53FA93DC" wp14:editId="4A852E3B">
            <wp:simplePos x="0" y="0"/>
            <wp:positionH relativeFrom="margin">
              <wp:posOffset>2371725</wp:posOffset>
            </wp:positionH>
            <wp:positionV relativeFrom="paragraph">
              <wp:posOffset>11430</wp:posOffset>
            </wp:positionV>
            <wp:extent cx="2171700" cy="1200150"/>
            <wp:effectExtent l="0" t="0" r="0" b="0"/>
            <wp:wrapTight wrapText="bothSides">
              <wp:wrapPolygon edited="0">
                <wp:start x="0" y="0"/>
                <wp:lineTo x="0" y="21257"/>
                <wp:lineTo x="21411" y="21257"/>
                <wp:lineTo x="2141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00150"/>
                    </a:xfrm>
                    <a:prstGeom prst="rect">
                      <a:avLst/>
                    </a:prstGeom>
                    <a:noFill/>
                  </pic:spPr>
                </pic:pic>
              </a:graphicData>
            </a:graphic>
            <wp14:sizeRelH relativeFrom="margin">
              <wp14:pctWidth>0</wp14:pctWidth>
            </wp14:sizeRelH>
            <wp14:sizeRelV relativeFrom="margin">
              <wp14:pctHeight>0</wp14:pctHeight>
            </wp14:sizeRelV>
          </wp:anchor>
        </w:drawing>
      </w:r>
    </w:p>
    <w:p w14:paraId="78904149" w14:textId="3A165207" w:rsidR="00855529" w:rsidRPr="00CD426D" w:rsidRDefault="00F20DC2" w:rsidP="00CD426D">
      <w:pPr>
        <w:spacing w:after="0" w:line="360" w:lineRule="auto"/>
        <w:rPr>
          <w:rFonts w:ascii="Times New Roman" w:hAnsi="Times New Roman" w:cs="Times New Roman"/>
          <w:b/>
          <w:bCs/>
          <w:sz w:val="28"/>
          <w:szCs w:val="28"/>
          <w14:ligatures w14:val="none"/>
        </w:rPr>
      </w:pPr>
      <w:r>
        <w:rPr>
          <w:rFonts w:ascii="Times New Roman" w:hAnsi="Times New Roman" w:cs="Times New Roman"/>
          <w:b/>
          <w:bCs/>
          <w:noProof/>
          <w:sz w:val="24"/>
          <w:szCs w:val="24"/>
          <w14:ligatures w14:val="none"/>
        </w:rPr>
        <w:drawing>
          <wp:anchor distT="0" distB="0" distL="114300" distR="114300" simplePos="0" relativeHeight="251678720" behindDoc="1" locked="0" layoutInCell="1" allowOverlap="1" wp14:anchorId="730F631C" wp14:editId="58DB1738">
            <wp:simplePos x="0" y="0"/>
            <wp:positionH relativeFrom="column">
              <wp:posOffset>666750</wp:posOffset>
            </wp:positionH>
            <wp:positionV relativeFrom="paragraph">
              <wp:posOffset>87630</wp:posOffset>
            </wp:positionV>
            <wp:extent cx="1266825" cy="1343025"/>
            <wp:effectExtent l="0" t="0" r="9525" b="9525"/>
            <wp:wrapTight wrapText="bothSides">
              <wp:wrapPolygon edited="0">
                <wp:start x="0" y="0"/>
                <wp:lineTo x="0" y="21447"/>
                <wp:lineTo x="21438" y="21447"/>
                <wp:lineTo x="2143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pic:spPr>
                </pic:pic>
              </a:graphicData>
            </a:graphic>
            <wp14:sizeRelH relativeFrom="margin">
              <wp14:pctWidth>0</wp14:pctWidth>
            </wp14:sizeRelH>
            <wp14:sizeRelV relativeFrom="margin">
              <wp14:pctHeight>0</wp14:pctHeight>
            </wp14:sizeRelV>
          </wp:anchor>
        </w:drawing>
      </w:r>
    </w:p>
    <w:p w14:paraId="73C22FC3" w14:textId="472EC365" w:rsidR="003A3351" w:rsidRPr="00CD426D" w:rsidRDefault="003A3351" w:rsidP="00855529">
      <w:pPr>
        <w:widowControl w:val="0"/>
        <w:spacing w:after="0" w:line="240" w:lineRule="auto"/>
        <w:jc w:val="center"/>
        <w:rPr>
          <w:rFonts w:ascii="Times New Roman" w:hAnsi="Times New Roman" w:cs="Times New Roman"/>
          <w:b/>
          <w:bCs/>
          <w:sz w:val="24"/>
          <w:szCs w:val="24"/>
          <w14:ligatures w14:val="none"/>
        </w:rPr>
      </w:pPr>
    </w:p>
    <w:p w14:paraId="39A3A6C3" w14:textId="3EECB472" w:rsidR="00AD3815" w:rsidRDefault="00AD3815" w:rsidP="00855529">
      <w:pPr>
        <w:widowControl w:val="0"/>
        <w:spacing w:after="0" w:line="240" w:lineRule="auto"/>
        <w:jc w:val="center"/>
        <w:rPr>
          <w:rFonts w:ascii="Times New Roman" w:hAnsi="Times New Roman" w:cs="Times New Roman"/>
          <w:b/>
          <w:bCs/>
          <w:sz w:val="24"/>
          <w:szCs w:val="24"/>
          <w14:ligatures w14:val="none"/>
        </w:rPr>
      </w:pPr>
    </w:p>
    <w:p w14:paraId="459C5634" w14:textId="51411F36"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1E732F5" w14:textId="6473E5DE"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555C9285" w14:textId="21036A7B" w:rsidR="008C0F7F" w:rsidRDefault="008C0F7F" w:rsidP="008E06EB">
      <w:pPr>
        <w:widowControl w:val="0"/>
        <w:spacing w:after="0" w:line="240" w:lineRule="auto"/>
        <w:rPr>
          <w:rFonts w:ascii="Times New Roman" w:hAnsi="Times New Roman" w:cs="Times New Roman"/>
          <w:b/>
          <w:bCs/>
          <w:sz w:val="24"/>
          <w:szCs w:val="24"/>
          <w14:ligatures w14:val="none"/>
        </w:rPr>
      </w:pPr>
    </w:p>
    <w:p w14:paraId="21885EA9" w14:textId="1DB1D42F"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C001D7C" w14:textId="4D465495" w:rsidR="00F20DC2" w:rsidRDefault="00F20DC2"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noProof/>
        </w:rPr>
        <w:drawing>
          <wp:anchor distT="0" distB="0" distL="114300" distR="114300" simplePos="0" relativeHeight="251664384" behindDoc="1" locked="0" layoutInCell="1" allowOverlap="1" wp14:anchorId="2BC6BD0A" wp14:editId="7A2196BB">
            <wp:simplePos x="0" y="0"/>
            <wp:positionH relativeFrom="margin">
              <wp:posOffset>228600</wp:posOffset>
            </wp:positionH>
            <wp:positionV relativeFrom="paragraph">
              <wp:posOffset>6350</wp:posOffset>
            </wp:positionV>
            <wp:extent cx="6010275" cy="23717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010275" cy="2371725"/>
                    </a:xfrm>
                    <a:prstGeom prst="rect">
                      <a:avLst/>
                    </a:prstGeom>
                  </pic:spPr>
                </pic:pic>
              </a:graphicData>
            </a:graphic>
            <wp14:sizeRelH relativeFrom="page">
              <wp14:pctWidth>0</wp14:pctWidth>
            </wp14:sizeRelH>
            <wp14:sizeRelV relativeFrom="page">
              <wp14:pctHeight>0</wp14:pctHeight>
            </wp14:sizeRelV>
          </wp:anchor>
        </w:drawing>
      </w:r>
    </w:p>
    <w:p w14:paraId="0320202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2EB3138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9DD1F4D"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014E6A5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185111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CDB4C9F"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E9A31A8"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A9872BE"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6BCA18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3D611B33"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0D8CF8B"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3849AB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F8BBF76"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6200DAB" w14:textId="512F52E3" w:rsidR="00855529" w:rsidRPr="00CD426D" w:rsidRDefault="00855529"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Programa de Desarrollo Infantil de los Cinco Condados, Inc.</w:t>
      </w:r>
    </w:p>
    <w:p w14:paraId="638CC21B" w14:textId="6683AA71" w:rsidR="00855529" w:rsidRPr="00CD426D" w:rsidRDefault="00855529" w:rsidP="0087173C">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1118 3rd Street / P.O. Box 1195</w:t>
      </w:r>
    </w:p>
    <w:p w14:paraId="29FF79CD" w14:textId="15443593" w:rsidR="00855529" w:rsidRDefault="00855529" w:rsidP="00855529">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Prentiss, MS 39474</w:t>
      </w:r>
    </w:p>
    <w:p w14:paraId="3B5B0744" w14:textId="2BFCFF08" w:rsidR="006D1126" w:rsidRPr="00CD426D" w:rsidRDefault="002E5CCC" w:rsidP="006D1126">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  Teléfono 601-792-5194</w:t>
      </w:r>
    </w:p>
    <w:p w14:paraId="74C81859" w14:textId="1E9613D8" w:rsidR="006D1126" w:rsidRDefault="006D1126" w:rsidP="006D1126">
      <w:pPr>
        <w:widowControl w:val="0"/>
        <w:spacing w:after="0" w:line="240" w:lineRule="auto"/>
        <w:ind w:left="3600"/>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601-792-8140 fax</w:t>
      </w:r>
    </w:p>
    <w:p w14:paraId="2D55D791" w14:textId="38C941BE" w:rsidR="00BF1D6A" w:rsidRDefault="006D1126" w:rsidP="00855529">
      <w:pPr>
        <w:widowControl w:val="0"/>
        <w:spacing w:after="0" w:line="240" w:lineRule="auto"/>
        <w:jc w:val="center"/>
        <w:rPr>
          <w:rFonts w:ascii="Times New Roman" w:hAnsi="Times New Roman" w:cs="Times New Roman"/>
          <w:b/>
          <w:bCs/>
          <w:sz w:val="24"/>
          <w:szCs w:val="24"/>
          <w14:ligatures w14:val="none"/>
        </w:rPr>
      </w:pPr>
      <w:bookmarkStart w:id="8" w:name="_Hlk99961258"/>
      <w:r>
        <w:rPr>
          <w:rFonts w:ascii="Times New Roman" w:hAnsi="Times New Roman" w:cs="Times New Roman"/>
          <w:b/>
          <w:bCs/>
          <w:noProof/>
          <w:color w:val="auto"/>
          <w:sz w:val="24"/>
          <w:szCs w:val="24"/>
          <w14:ligatures w14:val="none"/>
        </w:rPr>
        <w:drawing>
          <wp:anchor distT="0" distB="0" distL="114300" distR="114300" simplePos="0" relativeHeight="251679744" behindDoc="1" locked="0" layoutInCell="1" allowOverlap="1" wp14:anchorId="2D22BFF2" wp14:editId="3C990146">
            <wp:simplePos x="0" y="0"/>
            <wp:positionH relativeFrom="column">
              <wp:posOffset>104775</wp:posOffset>
            </wp:positionH>
            <wp:positionV relativeFrom="paragraph">
              <wp:posOffset>102235</wp:posOffset>
            </wp:positionV>
            <wp:extent cx="666750" cy="342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sidR="003161D6">
        <w:rPr>
          <w:rFonts w:ascii="Times New Roman" w:hAnsi="Times New Roman" w:cs="Times New Roman"/>
          <w:b/>
          <w:bCs/>
          <w:sz w:val="24"/>
          <w:szCs w:val="24"/>
          <w14:ligatures w14:val="none"/>
        </w:rPr>
        <w:t xml:space="preserve">Visite nuestro sitio web en </w:t>
      </w:r>
      <w:hyperlink r:id="rId35" w:history="1">
        <w:r w:rsidR="003161D6" w:rsidRPr="0000616C">
          <w:rPr>
            <w:rStyle w:val="Hyperlink"/>
            <w:rFonts w:ascii="Times New Roman" w:hAnsi="Times New Roman" w:cs="Times New Roman"/>
            <w:b/>
            <w:bCs/>
            <w:sz w:val="24"/>
            <w:szCs w:val="24"/>
            <w14:ligatures w14:val="none"/>
          </w:rPr>
          <w:t>www.fivecountyhs.org</w:t>
        </w:r>
      </w:hyperlink>
    </w:p>
    <w:p w14:paraId="4B8BE7D1" w14:textId="5A811CC5" w:rsidR="003161D6" w:rsidRDefault="003161D6" w:rsidP="00855529">
      <w:pPr>
        <w:widowControl w:val="0"/>
        <w:spacing w:after="0" w:line="240" w:lineRule="auto"/>
        <w:jc w:val="center"/>
        <w:rPr>
          <w:rFonts w:ascii="Times New Roman" w:hAnsi="Times New Roman" w:cs="Times New Roman"/>
          <w:b/>
          <w:bCs/>
          <w:color w:val="C00000"/>
          <w:sz w:val="24"/>
          <w:szCs w:val="24"/>
          <w:u w:val="single"/>
          <w14:ligatures w14:val="none"/>
        </w:rPr>
      </w:pPr>
      <w:r w:rsidRPr="003161D6">
        <w:rPr>
          <w:rFonts w:ascii="Times New Roman" w:hAnsi="Times New Roman" w:cs="Times New Roman"/>
          <w:b/>
          <w:bCs/>
          <w:color w:val="auto"/>
          <w:sz w:val="24"/>
          <w:szCs w:val="24"/>
          <w14:ligatures w14:val="none"/>
        </w:rPr>
        <w:t xml:space="preserve">Me gusta nuestra página de Facebook en </w:t>
      </w:r>
      <w:r w:rsidRPr="003161D6">
        <w:rPr>
          <w:rFonts w:ascii="Times New Roman" w:hAnsi="Times New Roman" w:cs="Times New Roman"/>
          <w:b/>
          <w:bCs/>
          <w:color w:val="C00000"/>
          <w:sz w:val="24"/>
          <w:szCs w:val="24"/>
          <w:u w:val="single"/>
          <w14:ligatures w14:val="none"/>
        </w:rPr>
        <w:t>Five County Child Development Program Inc. 1965</w:t>
      </w:r>
      <w:bookmarkEnd w:id="8"/>
    </w:p>
    <w:p w14:paraId="6FEDA9DE"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1332E329" w14:textId="2DBDFC83" w:rsidR="00F20DC2" w:rsidRDefault="00F20DC2" w:rsidP="00F20DC2">
      <w:pPr>
        <w:widowControl w:val="0"/>
        <w:spacing w:after="0" w:line="240" w:lineRule="auto"/>
        <w:rPr>
          <w:rFonts w:ascii="Times New Roman" w:hAnsi="Times New Roman" w:cs="Times New Roman"/>
          <w:b/>
          <w:bCs/>
          <w:color w:val="C00000"/>
          <w:sz w:val="24"/>
          <w:szCs w:val="24"/>
          <w:u w:val="single"/>
          <w14:ligatures w14:val="none"/>
        </w:rPr>
      </w:pPr>
    </w:p>
    <w:p w14:paraId="58F187BC"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CB29598" w14:textId="4BB7E3F2" w:rsidR="00F20DC2" w:rsidRDefault="00F20DC2" w:rsidP="00F20DC2">
      <w:pPr>
        <w:jc w:val="center"/>
        <w:rPr>
          <w:rFonts w:asciiTheme="minorHAnsi" w:eastAsiaTheme="minorHAnsi" w:hAnsiTheme="minorHAnsi" w:cstheme="minorBidi"/>
          <w:b/>
          <w:bCs/>
          <w:color w:val="auto"/>
          <w:kern w:val="0"/>
          <w:sz w:val="52"/>
          <w:szCs w:val="52"/>
          <w14:ligatures w14:val="none"/>
          <w14:cntxtAlts w14:val="0"/>
        </w:rPr>
      </w:pPr>
    </w:p>
    <w:p w14:paraId="00ADCC6F" w14:textId="728B0FC6" w:rsidR="00F20DC2" w:rsidRPr="002D6F37" w:rsidRDefault="00F20DC2" w:rsidP="002D6F37">
      <w:pPr>
        <w:rPr>
          <w:rFonts w:asciiTheme="minorHAnsi" w:eastAsiaTheme="minorHAnsi" w:hAnsiTheme="minorHAnsi" w:cstheme="minorBidi"/>
          <w:b/>
          <w:bCs/>
          <w:color w:val="auto"/>
          <w:kern w:val="0"/>
          <w14:ligatures w14:val="none"/>
          <w14:cntxtAlts w14:val="0"/>
        </w:rPr>
      </w:pPr>
    </w:p>
    <w:sectPr w:rsidR="00F20DC2" w:rsidRPr="002D6F37" w:rsidSect="003D6A62">
      <w:footerReference w:type="default" r:id="rId36"/>
      <w:pgSz w:w="12240" w:h="15840"/>
      <w:pgMar w:top="720" w:right="720" w:bottom="720" w:left="720" w:header="144" w:footer="432" w:gutter="0"/>
      <w:pgBorders w:offsetFrom="page">
        <w:top w:val="twistedLines1" w:sz="12" w:space="24" w:color="0070C0"/>
        <w:left w:val="twistedLines1" w:sz="12" w:space="24" w:color="0070C0"/>
        <w:bottom w:val="twistedLines1" w:sz="12" w:space="24" w:color="0070C0"/>
        <w:right w:val="twistedLines1" w:sz="12" w:space="24" w:color="0070C0"/>
      </w:pgBorders>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12E6" w14:textId="77777777" w:rsidR="00514A21" w:rsidRDefault="00514A21" w:rsidP="00655796">
      <w:pPr>
        <w:spacing w:after="0" w:line="240" w:lineRule="auto"/>
      </w:pPr>
      <w:r>
        <w:separator/>
      </w:r>
    </w:p>
  </w:endnote>
  <w:endnote w:type="continuationSeparator" w:id="0">
    <w:p w14:paraId="532C76F2" w14:textId="77777777" w:rsidR="00514A21" w:rsidRDefault="00514A21" w:rsidP="0065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New Boston">
    <w:altName w:val="Calibri"/>
    <w:charset w:val="00"/>
    <w:family w:val="auto"/>
    <w:pitch w:val="default"/>
  </w:font>
  <w:font w:name="Impress B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48286"/>
      <w:docPartObj>
        <w:docPartGallery w:val="Page Numbers (Bottom of Page)"/>
        <w:docPartUnique/>
      </w:docPartObj>
    </w:sdtPr>
    <w:sdtEndPr>
      <w:rPr>
        <w:noProof/>
      </w:rPr>
    </w:sdtEndPr>
    <w:sdtContent>
      <w:p w14:paraId="7E397166" w14:textId="1A86F574" w:rsidR="002E5CCC" w:rsidRDefault="002E5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25BEB" w14:textId="77777777" w:rsidR="002E5CCC" w:rsidRDefault="002E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02D3" w14:textId="77777777" w:rsidR="00514A21" w:rsidRDefault="00514A21" w:rsidP="00655796">
      <w:pPr>
        <w:spacing w:after="0" w:line="240" w:lineRule="auto"/>
      </w:pPr>
      <w:r>
        <w:separator/>
      </w:r>
    </w:p>
  </w:footnote>
  <w:footnote w:type="continuationSeparator" w:id="0">
    <w:p w14:paraId="666593C3" w14:textId="77777777" w:rsidR="00514A21" w:rsidRDefault="00514A21" w:rsidP="0065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062"/>
    <w:multiLevelType w:val="hybridMultilevel"/>
    <w:tmpl w:val="7200E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2AB0"/>
    <w:multiLevelType w:val="hybridMultilevel"/>
    <w:tmpl w:val="D436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436"/>
    <w:multiLevelType w:val="hybridMultilevel"/>
    <w:tmpl w:val="1732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94"/>
    <w:multiLevelType w:val="hybridMultilevel"/>
    <w:tmpl w:val="B60A4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CF4"/>
    <w:multiLevelType w:val="hybridMultilevel"/>
    <w:tmpl w:val="65B8C1E2"/>
    <w:lvl w:ilvl="0" w:tplc="A59600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4AC4"/>
    <w:multiLevelType w:val="hybridMultilevel"/>
    <w:tmpl w:val="2C4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B456E"/>
    <w:multiLevelType w:val="multilevel"/>
    <w:tmpl w:val="C078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760E9"/>
    <w:multiLevelType w:val="hybridMultilevel"/>
    <w:tmpl w:val="1C845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40C8F"/>
    <w:multiLevelType w:val="hybridMultilevel"/>
    <w:tmpl w:val="A0F68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B17A4"/>
    <w:multiLevelType w:val="hybridMultilevel"/>
    <w:tmpl w:val="2C949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468F1"/>
    <w:multiLevelType w:val="hybridMultilevel"/>
    <w:tmpl w:val="8772C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363E5"/>
    <w:multiLevelType w:val="hybridMultilevel"/>
    <w:tmpl w:val="29BA2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D44F9"/>
    <w:multiLevelType w:val="hybridMultilevel"/>
    <w:tmpl w:val="9CEEE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160AB"/>
    <w:multiLevelType w:val="hybridMultilevel"/>
    <w:tmpl w:val="A7921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5846"/>
    <w:multiLevelType w:val="hybridMultilevel"/>
    <w:tmpl w:val="5D2E4B9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C0532"/>
    <w:multiLevelType w:val="hybridMultilevel"/>
    <w:tmpl w:val="189A1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C1BF3"/>
    <w:multiLevelType w:val="hybridMultilevel"/>
    <w:tmpl w:val="1F26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8688F"/>
    <w:multiLevelType w:val="multilevel"/>
    <w:tmpl w:val="277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012A2D"/>
    <w:multiLevelType w:val="hybridMultilevel"/>
    <w:tmpl w:val="9AA08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A2B9F"/>
    <w:multiLevelType w:val="multilevel"/>
    <w:tmpl w:val="7FF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74FFA"/>
    <w:multiLevelType w:val="multilevel"/>
    <w:tmpl w:val="B9B8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913F7"/>
    <w:multiLevelType w:val="hybridMultilevel"/>
    <w:tmpl w:val="188CF5A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66B20"/>
    <w:multiLevelType w:val="hybridMultilevel"/>
    <w:tmpl w:val="D1F40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B341E"/>
    <w:multiLevelType w:val="hybridMultilevel"/>
    <w:tmpl w:val="23582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D7DB5"/>
    <w:multiLevelType w:val="hybridMultilevel"/>
    <w:tmpl w:val="DD16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41E3C"/>
    <w:multiLevelType w:val="hybridMultilevel"/>
    <w:tmpl w:val="49AA92A0"/>
    <w:lvl w:ilvl="0" w:tplc="04090009">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7050128"/>
    <w:multiLevelType w:val="hybridMultilevel"/>
    <w:tmpl w:val="2CB45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E7A2A"/>
    <w:multiLevelType w:val="hybridMultilevel"/>
    <w:tmpl w:val="F9C0F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875D1"/>
    <w:multiLevelType w:val="hybridMultilevel"/>
    <w:tmpl w:val="64E8A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701B1"/>
    <w:multiLevelType w:val="multilevel"/>
    <w:tmpl w:val="4A3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03C20"/>
    <w:multiLevelType w:val="multilevel"/>
    <w:tmpl w:val="9EA6EA6E"/>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o"/>
      <w:lvlJc w:val="left"/>
      <w:pPr>
        <w:tabs>
          <w:tab w:val="num" w:pos="6300"/>
        </w:tabs>
        <w:ind w:left="6300" w:hanging="360"/>
      </w:pPr>
      <w:rPr>
        <w:rFonts w:ascii="Courier New" w:hAnsi="Courier New" w:hint="default"/>
        <w:sz w:val="20"/>
      </w:rPr>
    </w:lvl>
    <w:lvl w:ilvl="2" w:tentative="1">
      <w:start w:val="1"/>
      <w:numFmt w:val="bullet"/>
      <w:lvlText w:val=""/>
      <w:lvlJc w:val="left"/>
      <w:pPr>
        <w:tabs>
          <w:tab w:val="num" w:pos="7020"/>
        </w:tabs>
        <w:ind w:left="7020" w:hanging="360"/>
      </w:pPr>
      <w:rPr>
        <w:rFonts w:ascii="Wingdings" w:hAnsi="Wingdings" w:hint="default"/>
        <w:sz w:val="20"/>
      </w:rPr>
    </w:lvl>
    <w:lvl w:ilvl="3" w:tentative="1">
      <w:start w:val="1"/>
      <w:numFmt w:val="bullet"/>
      <w:lvlText w:val=""/>
      <w:lvlJc w:val="left"/>
      <w:pPr>
        <w:tabs>
          <w:tab w:val="num" w:pos="7740"/>
        </w:tabs>
        <w:ind w:left="7740" w:hanging="360"/>
      </w:pPr>
      <w:rPr>
        <w:rFonts w:ascii="Wingdings" w:hAnsi="Wingdings" w:hint="default"/>
        <w:sz w:val="20"/>
      </w:rPr>
    </w:lvl>
    <w:lvl w:ilvl="4" w:tentative="1">
      <w:start w:val="1"/>
      <w:numFmt w:val="bullet"/>
      <w:lvlText w:val=""/>
      <w:lvlJc w:val="left"/>
      <w:pPr>
        <w:tabs>
          <w:tab w:val="num" w:pos="8460"/>
        </w:tabs>
        <w:ind w:left="8460" w:hanging="360"/>
      </w:pPr>
      <w:rPr>
        <w:rFonts w:ascii="Wingdings" w:hAnsi="Wingdings" w:hint="default"/>
        <w:sz w:val="20"/>
      </w:rPr>
    </w:lvl>
    <w:lvl w:ilvl="5" w:tentative="1">
      <w:start w:val="1"/>
      <w:numFmt w:val="bullet"/>
      <w:lvlText w:val=""/>
      <w:lvlJc w:val="left"/>
      <w:pPr>
        <w:tabs>
          <w:tab w:val="num" w:pos="9180"/>
        </w:tabs>
        <w:ind w:left="9180" w:hanging="360"/>
      </w:pPr>
      <w:rPr>
        <w:rFonts w:ascii="Wingdings" w:hAnsi="Wingdings" w:hint="default"/>
        <w:sz w:val="20"/>
      </w:rPr>
    </w:lvl>
    <w:lvl w:ilvl="6" w:tentative="1">
      <w:start w:val="1"/>
      <w:numFmt w:val="bullet"/>
      <w:lvlText w:val=""/>
      <w:lvlJc w:val="left"/>
      <w:pPr>
        <w:tabs>
          <w:tab w:val="num" w:pos="9900"/>
        </w:tabs>
        <w:ind w:left="9900" w:hanging="360"/>
      </w:pPr>
      <w:rPr>
        <w:rFonts w:ascii="Wingdings" w:hAnsi="Wingdings" w:hint="default"/>
        <w:sz w:val="20"/>
      </w:rPr>
    </w:lvl>
    <w:lvl w:ilvl="7" w:tentative="1">
      <w:start w:val="1"/>
      <w:numFmt w:val="bullet"/>
      <w:lvlText w:val=""/>
      <w:lvlJc w:val="left"/>
      <w:pPr>
        <w:tabs>
          <w:tab w:val="num" w:pos="10620"/>
        </w:tabs>
        <w:ind w:left="10620" w:hanging="360"/>
      </w:pPr>
      <w:rPr>
        <w:rFonts w:ascii="Wingdings" w:hAnsi="Wingdings" w:hint="default"/>
        <w:sz w:val="20"/>
      </w:rPr>
    </w:lvl>
    <w:lvl w:ilvl="8" w:tentative="1">
      <w:start w:val="1"/>
      <w:numFmt w:val="bullet"/>
      <w:lvlText w:val=""/>
      <w:lvlJc w:val="left"/>
      <w:pPr>
        <w:tabs>
          <w:tab w:val="num" w:pos="11340"/>
        </w:tabs>
        <w:ind w:left="11340" w:hanging="360"/>
      </w:pPr>
      <w:rPr>
        <w:rFonts w:ascii="Wingdings" w:hAnsi="Wingdings" w:hint="default"/>
        <w:sz w:val="20"/>
      </w:rPr>
    </w:lvl>
  </w:abstractNum>
  <w:abstractNum w:abstractNumId="31" w15:restartNumberingAfterBreak="0">
    <w:nsid w:val="7AF55B5D"/>
    <w:multiLevelType w:val="hybridMultilevel"/>
    <w:tmpl w:val="F6D031A4"/>
    <w:lvl w:ilvl="0" w:tplc="EB00F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D7625"/>
    <w:multiLevelType w:val="hybridMultilevel"/>
    <w:tmpl w:val="64EC45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26716">
    <w:abstractNumId w:val="5"/>
  </w:num>
  <w:num w:numId="2" w16cid:durableId="954481995">
    <w:abstractNumId w:val="24"/>
  </w:num>
  <w:num w:numId="3" w16cid:durableId="896010667">
    <w:abstractNumId w:val="4"/>
  </w:num>
  <w:num w:numId="4" w16cid:durableId="883711635">
    <w:abstractNumId w:val="14"/>
  </w:num>
  <w:num w:numId="5" w16cid:durableId="1803385714">
    <w:abstractNumId w:val="8"/>
  </w:num>
  <w:num w:numId="6" w16cid:durableId="253826022">
    <w:abstractNumId w:val="7"/>
  </w:num>
  <w:num w:numId="7" w16cid:durableId="22630636">
    <w:abstractNumId w:val="25"/>
  </w:num>
  <w:num w:numId="8" w16cid:durableId="1528131610">
    <w:abstractNumId w:val="26"/>
  </w:num>
  <w:num w:numId="9" w16cid:durableId="1957638040">
    <w:abstractNumId w:val="9"/>
  </w:num>
  <w:num w:numId="10" w16cid:durableId="405693567">
    <w:abstractNumId w:val="23"/>
  </w:num>
  <w:num w:numId="11" w16cid:durableId="890724564">
    <w:abstractNumId w:val="32"/>
  </w:num>
  <w:num w:numId="12" w16cid:durableId="654720887">
    <w:abstractNumId w:val="22"/>
  </w:num>
  <w:num w:numId="13" w16cid:durableId="1490441692">
    <w:abstractNumId w:val="11"/>
  </w:num>
  <w:num w:numId="14" w16cid:durableId="2104954240">
    <w:abstractNumId w:val="13"/>
  </w:num>
  <w:num w:numId="15" w16cid:durableId="164560992">
    <w:abstractNumId w:val="18"/>
  </w:num>
  <w:num w:numId="16" w16cid:durableId="1188258581">
    <w:abstractNumId w:val="27"/>
  </w:num>
  <w:num w:numId="17" w16cid:durableId="1949388801">
    <w:abstractNumId w:val="15"/>
  </w:num>
  <w:num w:numId="18" w16cid:durableId="697394666">
    <w:abstractNumId w:val="6"/>
  </w:num>
  <w:num w:numId="19" w16cid:durableId="933172482">
    <w:abstractNumId w:val="20"/>
  </w:num>
  <w:num w:numId="20" w16cid:durableId="1920628969">
    <w:abstractNumId w:val="17"/>
  </w:num>
  <w:num w:numId="21" w16cid:durableId="419762442">
    <w:abstractNumId w:val="19"/>
  </w:num>
  <w:num w:numId="22" w16cid:durableId="101843076">
    <w:abstractNumId w:val="1"/>
  </w:num>
  <w:num w:numId="23" w16cid:durableId="127628123">
    <w:abstractNumId w:val="30"/>
  </w:num>
  <w:num w:numId="24" w16cid:durableId="596250812">
    <w:abstractNumId w:val="29"/>
  </w:num>
  <w:num w:numId="25" w16cid:durableId="51079858">
    <w:abstractNumId w:val="10"/>
  </w:num>
  <w:num w:numId="26" w16cid:durableId="684794778">
    <w:abstractNumId w:val="28"/>
  </w:num>
  <w:num w:numId="27" w16cid:durableId="1555315071">
    <w:abstractNumId w:val="0"/>
  </w:num>
  <w:num w:numId="28" w16cid:durableId="910698787">
    <w:abstractNumId w:val="12"/>
  </w:num>
  <w:num w:numId="29" w16cid:durableId="895048744">
    <w:abstractNumId w:val="3"/>
  </w:num>
  <w:num w:numId="30" w16cid:durableId="2139882786">
    <w:abstractNumId w:val="2"/>
  </w:num>
  <w:num w:numId="31" w16cid:durableId="1111436036">
    <w:abstractNumId w:val="16"/>
  </w:num>
  <w:num w:numId="32" w16cid:durableId="1755278370">
    <w:abstractNumId w:val="31"/>
  </w:num>
  <w:num w:numId="33" w16cid:durableId="1929577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3sDA3MjEzMTM2MjZV0lEKTi0uzszPAykwqgUA6clDeSwAAAA="/>
  </w:docVars>
  <w:rsids>
    <w:rsidRoot w:val="00681A47"/>
    <w:rsid w:val="0000064C"/>
    <w:rsid w:val="00006CB9"/>
    <w:rsid w:val="00013031"/>
    <w:rsid w:val="00015183"/>
    <w:rsid w:val="00017D88"/>
    <w:rsid w:val="00041DA4"/>
    <w:rsid w:val="00042895"/>
    <w:rsid w:val="00042DC9"/>
    <w:rsid w:val="00044AC1"/>
    <w:rsid w:val="00046EF8"/>
    <w:rsid w:val="0005201A"/>
    <w:rsid w:val="000572FF"/>
    <w:rsid w:val="00062218"/>
    <w:rsid w:val="000644C7"/>
    <w:rsid w:val="00064919"/>
    <w:rsid w:val="00067EAB"/>
    <w:rsid w:val="00072B5D"/>
    <w:rsid w:val="000766BC"/>
    <w:rsid w:val="0007763C"/>
    <w:rsid w:val="00091526"/>
    <w:rsid w:val="000A274D"/>
    <w:rsid w:val="000A3124"/>
    <w:rsid w:val="000C33FE"/>
    <w:rsid w:val="000D0EC6"/>
    <w:rsid w:val="000D1DC6"/>
    <w:rsid w:val="000D2BAB"/>
    <w:rsid w:val="000F300F"/>
    <w:rsid w:val="001123D5"/>
    <w:rsid w:val="00113ED5"/>
    <w:rsid w:val="00123A8B"/>
    <w:rsid w:val="00135E55"/>
    <w:rsid w:val="00136ABB"/>
    <w:rsid w:val="0013702D"/>
    <w:rsid w:val="00141A3D"/>
    <w:rsid w:val="001425FF"/>
    <w:rsid w:val="00145A6D"/>
    <w:rsid w:val="001521D4"/>
    <w:rsid w:val="0015485D"/>
    <w:rsid w:val="0015587D"/>
    <w:rsid w:val="00155A07"/>
    <w:rsid w:val="0016371D"/>
    <w:rsid w:val="00164708"/>
    <w:rsid w:val="00170E96"/>
    <w:rsid w:val="00184153"/>
    <w:rsid w:val="00186980"/>
    <w:rsid w:val="00193473"/>
    <w:rsid w:val="00195C9D"/>
    <w:rsid w:val="00196467"/>
    <w:rsid w:val="00196B9F"/>
    <w:rsid w:val="001A46BA"/>
    <w:rsid w:val="001A684B"/>
    <w:rsid w:val="001B5C7D"/>
    <w:rsid w:val="001C04D8"/>
    <w:rsid w:val="001C09C0"/>
    <w:rsid w:val="001C0F86"/>
    <w:rsid w:val="001C6261"/>
    <w:rsid w:val="001D591C"/>
    <w:rsid w:val="001E4D41"/>
    <w:rsid w:val="00212522"/>
    <w:rsid w:val="00215DF2"/>
    <w:rsid w:val="002167D3"/>
    <w:rsid w:val="00221356"/>
    <w:rsid w:val="002229DA"/>
    <w:rsid w:val="002307BC"/>
    <w:rsid w:val="00230939"/>
    <w:rsid w:val="00232DE0"/>
    <w:rsid w:val="002342CF"/>
    <w:rsid w:val="00235281"/>
    <w:rsid w:val="00237A4B"/>
    <w:rsid w:val="00237C71"/>
    <w:rsid w:val="00237DE6"/>
    <w:rsid w:val="00244EED"/>
    <w:rsid w:val="00251E0D"/>
    <w:rsid w:val="0025701A"/>
    <w:rsid w:val="00261FFA"/>
    <w:rsid w:val="00264A12"/>
    <w:rsid w:val="00267762"/>
    <w:rsid w:val="00276A15"/>
    <w:rsid w:val="00281B80"/>
    <w:rsid w:val="00281F4F"/>
    <w:rsid w:val="002847BB"/>
    <w:rsid w:val="002A1F1B"/>
    <w:rsid w:val="002B0842"/>
    <w:rsid w:val="002D5A0E"/>
    <w:rsid w:val="002D6F37"/>
    <w:rsid w:val="002E0A12"/>
    <w:rsid w:val="002E1DAD"/>
    <w:rsid w:val="002E5CCC"/>
    <w:rsid w:val="002F3988"/>
    <w:rsid w:val="003012F6"/>
    <w:rsid w:val="00301966"/>
    <w:rsid w:val="0030563D"/>
    <w:rsid w:val="003141C0"/>
    <w:rsid w:val="003161D6"/>
    <w:rsid w:val="003268CA"/>
    <w:rsid w:val="003306BA"/>
    <w:rsid w:val="0033213A"/>
    <w:rsid w:val="00334CFC"/>
    <w:rsid w:val="00337486"/>
    <w:rsid w:val="00345A40"/>
    <w:rsid w:val="00345DF0"/>
    <w:rsid w:val="003575F2"/>
    <w:rsid w:val="00360E5F"/>
    <w:rsid w:val="003677D1"/>
    <w:rsid w:val="0036791A"/>
    <w:rsid w:val="00371B95"/>
    <w:rsid w:val="00383380"/>
    <w:rsid w:val="0038454D"/>
    <w:rsid w:val="00384716"/>
    <w:rsid w:val="003926D9"/>
    <w:rsid w:val="003A3351"/>
    <w:rsid w:val="003B1508"/>
    <w:rsid w:val="003B226A"/>
    <w:rsid w:val="003B65B0"/>
    <w:rsid w:val="003C266A"/>
    <w:rsid w:val="003C77EE"/>
    <w:rsid w:val="003D13CB"/>
    <w:rsid w:val="003D13F9"/>
    <w:rsid w:val="003D3C8B"/>
    <w:rsid w:val="003D6A62"/>
    <w:rsid w:val="003E736B"/>
    <w:rsid w:val="003F5E76"/>
    <w:rsid w:val="003F6D68"/>
    <w:rsid w:val="00402F19"/>
    <w:rsid w:val="00405619"/>
    <w:rsid w:val="0041262D"/>
    <w:rsid w:val="00423D62"/>
    <w:rsid w:val="00424C4A"/>
    <w:rsid w:val="004265D5"/>
    <w:rsid w:val="0044476D"/>
    <w:rsid w:val="00445DEB"/>
    <w:rsid w:val="00451645"/>
    <w:rsid w:val="00457C55"/>
    <w:rsid w:val="00457C91"/>
    <w:rsid w:val="00460532"/>
    <w:rsid w:val="00461F89"/>
    <w:rsid w:val="004637CE"/>
    <w:rsid w:val="004748DB"/>
    <w:rsid w:val="0048340C"/>
    <w:rsid w:val="004850D4"/>
    <w:rsid w:val="0049023B"/>
    <w:rsid w:val="00497C87"/>
    <w:rsid w:val="004A2691"/>
    <w:rsid w:val="004A54B7"/>
    <w:rsid w:val="004A5CEC"/>
    <w:rsid w:val="004B7129"/>
    <w:rsid w:val="004B7B79"/>
    <w:rsid w:val="004C1875"/>
    <w:rsid w:val="004C61C7"/>
    <w:rsid w:val="004D377C"/>
    <w:rsid w:val="004E5D30"/>
    <w:rsid w:val="004E5EA0"/>
    <w:rsid w:val="004F23C1"/>
    <w:rsid w:val="004F5219"/>
    <w:rsid w:val="00514A21"/>
    <w:rsid w:val="00514D9B"/>
    <w:rsid w:val="00520403"/>
    <w:rsid w:val="00522A1B"/>
    <w:rsid w:val="00524C48"/>
    <w:rsid w:val="005313D0"/>
    <w:rsid w:val="0053698F"/>
    <w:rsid w:val="005409DD"/>
    <w:rsid w:val="00540CF2"/>
    <w:rsid w:val="0055040F"/>
    <w:rsid w:val="005528D9"/>
    <w:rsid w:val="00556B3B"/>
    <w:rsid w:val="005647E8"/>
    <w:rsid w:val="00565AA0"/>
    <w:rsid w:val="0056698A"/>
    <w:rsid w:val="00570B77"/>
    <w:rsid w:val="0057277E"/>
    <w:rsid w:val="0057451F"/>
    <w:rsid w:val="005766C2"/>
    <w:rsid w:val="0058318A"/>
    <w:rsid w:val="005845F1"/>
    <w:rsid w:val="005929F4"/>
    <w:rsid w:val="005A05DE"/>
    <w:rsid w:val="005A1A0C"/>
    <w:rsid w:val="005A214E"/>
    <w:rsid w:val="005A222A"/>
    <w:rsid w:val="005C108C"/>
    <w:rsid w:val="005C744A"/>
    <w:rsid w:val="005C7560"/>
    <w:rsid w:val="005E263F"/>
    <w:rsid w:val="005E4406"/>
    <w:rsid w:val="005E6114"/>
    <w:rsid w:val="005E789A"/>
    <w:rsid w:val="005F040D"/>
    <w:rsid w:val="005F1285"/>
    <w:rsid w:val="005F7509"/>
    <w:rsid w:val="00604B64"/>
    <w:rsid w:val="00613366"/>
    <w:rsid w:val="00625406"/>
    <w:rsid w:val="00642F75"/>
    <w:rsid w:val="00644F6E"/>
    <w:rsid w:val="00647B41"/>
    <w:rsid w:val="00655732"/>
    <w:rsid w:val="00655796"/>
    <w:rsid w:val="006603B5"/>
    <w:rsid w:val="00665C0A"/>
    <w:rsid w:val="00670219"/>
    <w:rsid w:val="00670441"/>
    <w:rsid w:val="00670F33"/>
    <w:rsid w:val="00671111"/>
    <w:rsid w:val="00671EFE"/>
    <w:rsid w:val="00681A47"/>
    <w:rsid w:val="006847BC"/>
    <w:rsid w:val="00690752"/>
    <w:rsid w:val="00690970"/>
    <w:rsid w:val="006B0C08"/>
    <w:rsid w:val="006B3998"/>
    <w:rsid w:val="006B5E91"/>
    <w:rsid w:val="006B6006"/>
    <w:rsid w:val="006B6959"/>
    <w:rsid w:val="006C31DF"/>
    <w:rsid w:val="006C6C9D"/>
    <w:rsid w:val="006C7A7F"/>
    <w:rsid w:val="006D1126"/>
    <w:rsid w:val="006D6A00"/>
    <w:rsid w:val="006E50DF"/>
    <w:rsid w:val="006F055A"/>
    <w:rsid w:val="006F0703"/>
    <w:rsid w:val="006F5098"/>
    <w:rsid w:val="00705A5D"/>
    <w:rsid w:val="00713BBA"/>
    <w:rsid w:val="007200AA"/>
    <w:rsid w:val="007212B8"/>
    <w:rsid w:val="00725183"/>
    <w:rsid w:val="00735E7C"/>
    <w:rsid w:val="00744371"/>
    <w:rsid w:val="00744D7C"/>
    <w:rsid w:val="0075024D"/>
    <w:rsid w:val="00754B3D"/>
    <w:rsid w:val="00760CB2"/>
    <w:rsid w:val="007614D6"/>
    <w:rsid w:val="0076382D"/>
    <w:rsid w:val="007662EB"/>
    <w:rsid w:val="007774DD"/>
    <w:rsid w:val="0077793C"/>
    <w:rsid w:val="00781913"/>
    <w:rsid w:val="007938B5"/>
    <w:rsid w:val="00797B4A"/>
    <w:rsid w:val="007B3690"/>
    <w:rsid w:val="007C10AF"/>
    <w:rsid w:val="007C516C"/>
    <w:rsid w:val="007D61C2"/>
    <w:rsid w:val="007E624F"/>
    <w:rsid w:val="007F7324"/>
    <w:rsid w:val="007F7A06"/>
    <w:rsid w:val="008031D0"/>
    <w:rsid w:val="00805DB7"/>
    <w:rsid w:val="00807163"/>
    <w:rsid w:val="00813B0C"/>
    <w:rsid w:val="00816D4D"/>
    <w:rsid w:val="008268BE"/>
    <w:rsid w:val="0083618A"/>
    <w:rsid w:val="00840C66"/>
    <w:rsid w:val="00843527"/>
    <w:rsid w:val="00843CDF"/>
    <w:rsid w:val="00855529"/>
    <w:rsid w:val="008574A3"/>
    <w:rsid w:val="00857BCF"/>
    <w:rsid w:val="00860E63"/>
    <w:rsid w:val="008643AE"/>
    <w:rsid w:val="0087173C"/>
    <w:rsid w:val="00876BB9"/>
    <w:rsid w:val="00884EA8"/>
    <w:rsid w:val="00892017"/>
    <w:rsid w:val="0089793F"/>
    <w:rsid w:val="00897D40"/>
    <w:rsid w:val="008A5498"/>
    <w:rsid w:val="008A57FB"/>
    <w:rsid w:val="008B27AB"/>
    <w:rsid w:val="008B3A39"/>
    <w:rsid w:val="008B3FA1"/>
    <w:rsid w:val="008C0F7F"/>
    <w:rsid w:val="008C3B85"/>
    <w:rsid w:val="008C7546"/>
    <w:rsid w:val="008D09FB"/>
    <w:rsid w:val="008E06EB"/>
    <w:rsid w:val="008E107F"/>
    <w:rsid w:val="008E4CE9"/>
    <w:rsid w:val="008E5B29"/>
    <w:rsid w:val="008E6E79"/>
    <w:rsid w:val="008E7417"/>
    <w:rsid w:val="008F21B6"/>
    <w:rsid w:val="009053A4"/>
    <w:rsid w:val="00906301"/>
    <w:rsid w:val="009067A6"/>
    <w:rsid w:val="009147AA"/>
    <w:rsid w:val="00914FFB"/>
    <w:rsid w:val="00921981"/>
    <w:rsid w:val="00923ECD"/>
    <w:rsid w:val="009244C7"/>
    <w:rsid w:val="00924AD4"/>
    <w:rsid w:val="009268DB"/>
    <w:rsid w:val="00931F16"/>
    <w:rsid w:val="009323C2"/>
    <w:rsid w:val="009360D3"/>
    <w:rsid w:val="00941A04"/>
    <w:rsid w:val="009452BA"/>
    <w:rsid w:val="00946874"/>
    <w:rsid w:val="0094708D"/>
    <w:rsid w:val="009514C9"/>
    <w:rsid w:val="00963244"/>
    <w:rsid w:val="0098093F"/>
    <w:rsid w:val="00982604"/>
    <w:rsid w:val="00983F4B"/>
    <w:rsid w:val="00991CD9"/>
    <w:rsid w:val="009935AF"/>
    <w:rsid w:val="00995B24"/>
    <w:rsid w:val="009A3B11"/>
    <w:rsid w:val="009A422F"/>
    <w:rsid w:val="009A4490"/>
    <w:rsid w:val="009A499E"/>
    <w:rsid w:val="009B2291"/>
    <w:rsid w:val="009B55EC"/>
    <w:rsid w:val="009B7A3D"/>
    <w:rsid w:val="009C05F6"/>
    <w:rsid w:val="009C244C"/>
    <w:rsid w:val="009C507E"/>
    <w:rsid w:val="009C7556"/>
    <w:rsid w:val="009D0E69"/>
    <w:rsid w:val="009D1F60"/>
    <w:rsid w:val="009D7C1B"/>
    <w:rsid w:val="009E0D52"/>
    <w:rsid w:val="009E398F"/>
    <w:rsid w:val="009F6C1C"/>
    <w:rsid w:val="00A203F6"/>
    <w:rsid w:val="00A34F29"/>
    <w:rsid w:val="00A417D5"/>
    <w:rsid w:val="00A47DA6"/>
    <w:rsid w:val="00A50F66"/>
    <w:rsid w:val="00A54934"/>
    <w:rsid w:val="00A57962"/>
    <w:rsid w:val="00A57B04"/>
    <w:rsid w:val="00A6034B"/>
    <w:rsid w:val="00A75744"/>
    <w:rsid w:val="00A85610"/>
    <w:rsid w:val="00A879D2"/>
    <w:rsid w:val="00A91F2D"/>
    <w:rsid w:val="00AA4E0E"/>
    <w:rsid w:val="00AA5C93"/>
    <w:rsid w:val="00AA70D2"/>
    <w:rsid w:val="00AB1733"/>
    <w:rsid w:val="00AB4EC2"/>
    <w:rsid w:val="00AC1474"/>
    <w:rsid w:val="00AD1629"/>
    <w:rsid w:val="00AD165F"/>
    <w:rsid w:val="00AD3815"/>
    <w:rsid w:val="00AD49AB"/>
    <w:rsid w:val="00AE7D0C"/>
    <w:rsid w:val="00AF6A31"/>
    <w:rsid w:val="00AF7E59"/>
    <w:rsid w:val="00B0178C"/>
    <w:rsid w:val="00B0407A"/>
    <w:rsid w:val="00B14F81"/>
    <w:rsid w:val="00B17A40"/>
    <w:rsid w:val="00B21485"/>
    <w:rsid w:val="00B229E6"/>
    <w:rsid w:val="00B40B49"/>
    <w:rsid w:val="00B43231"/>
    <w:rsid w:val="00B460CA"/>
    <w:rsid w:val="00B63F4D"/>
    <w:rsid w:val="00B82B2F"/>
    <w:rsid w:val="00B8413D"/>
    <w:rsid w:val="00B96FDB"/>
    <w:rsid w:val="00BA2265"/>
    <w:rsid w:val="00BB1F6E"/>
    <w:rsid w:val="00BB38CB"/>
    <w:rsid w:val="00BB743A"/>
    <w:rsid w:val="00BC5DE5"/>
    <w:rsid w:val="00BD48ED"/>
    <w:rsid w:val="00BD6D94"/>
    <w:rsid w:val="00BE57E2"/>
    <w:rsid w:val="00BF1D6A"/>
    <w:rsid w:val="00BF3188"/>
    <w:rsid w:val="00C0310D"/>
    <w:rsid w:val="00C07D77"/>
    <w:rsid w:val="00C13178"/>
    <w:rsid w:val="00C252E4"/>
    <w:rsid w:val="00C26AA9"/>
    <w:rsid w:val="00C26BB8"/>
    <w:rsid w:val="00C30A26"/>
    <w:rsid w:val="00C3288D"/>
    <w:rsid w:val="00C349E2"/>
    <w:rsid w:val="00C34B8A"/>
    <w:rsid w:val="00C376FB"/>
    <w:rsid w:val="00C43433"/>
    <w:rsid w:val="00C441C6"/>
    <w:rsid w:val="00C45084"/>
    <w:rsid w:val="00C45CDF"/>
    <w:rsid w:val="00C45D5A"/>
    <w:rsid w:val="00C554DB"/>
    <w:rsid w:val="00C57587"/>
    <w:rsid w:val="00C64D99"/>
    <w:rsid w:val="00C725ED"/>
    <w:rsid w:val="00C82A14"/>
    <w:rsid w:val="00C84212"/>
    <w:rsid w:val="00C93DA8"/>
    <w:rsid w:val="00C95AB3"/>
    <w:rsid w:val="00CB2D23"/>
    <w:rsid w:val="00CB5488"/>
    <w:rsid w:val="00CD0CAC"/>
    <w:rsid w:val="00CD2E15"/>
    <w:rsid w:val="00CD426D"/>
    <w:rsid w:val="00CD4621"/>
    <w:rsid w:val="00CD7011"/>
    <w:rsid w:val="00CD7444"/>
    <w:rsid w:val="00CF18CB"/>
    <w:rsid w:val="00CF1935"/>
    <w:rsid w:val="00CF19BD"/>
    <w:rsid w:val="00CF4BF9"/>
    <w:rsid w:val="00CF7D1B"/>
    <w:rsid w:val="00D00014"/>
    <w:rsid w:val="00D068EA"/>
    <w:rsid w:val="00D079E5"/>
    <w:rsid w:val="00D25EA3"/>
    <w:rsid w:val="00D27369"/>
    <w:rsid w:val="00D3416D"/>
    <w:rsid w:val="00D36C8E"/>
    <w:rsid w:val="00D424E8"/>
    <w:rsid w:val="00D433C3"/>
    <w:rsid w:val="00D5110E"/>
    <w:rsid w:val="00D53A3C"/>
    <w:rsid w:val="00D57625"/>
    <w:rsid w:val="00D740BC"/>
    <w:rsid w:val="00D8243C"/>
    <w:rsid w:val="00D83726"/>
    <w:rsid w:val="00D85E75"/>
    <w:rsid w:val="00D87F2D"/>
    <w:rsid w:val="00D9267F"/>
    <w:rsid w:val="00D92AB2"/>
    <w:rsid w:val="00D95C65"/>
    <w:rsid w:val="00D96BBD"/>
    <w:rsid w:val="00D97D9C"/>
    <w:rsid w:val="00DA535B"/>
    <w:rsid w:val="00DD26C0"/>
    <w:rsid w:val="00DD2C11"/>
    <w:rsid w:val="00DE0DB5"/>
    <w:rsid w:val="00DE5778"/>
    <w:rsid w:val="00DF1789"/>
    <w:rsid w:val="00DF40A6"/>
    <w:rsid w:val="00DF5C3F"/>
    <w:rsid w:val="00E03359"/>
    <w:rsid w:val="00E1078E"/>
    <w:rsid w:val="00E11272"/>
    <w:rsid w:val="00E13FE5"/>
    <w:rsid w:val="00E217F7"/>
    <w:rsid w:val="00E351D2"/>
    <w:rsid w:val="00E37FC1"/>
    <w:rsid w:val="00E4758C"/>
    <w:rsid w:val="00E52293"/>
    <w:rsid w:val="00E52D36"/>
    <w:rsid w:val="00E7344C"/>
    <w:rsid w:val="00E90D20"/>
    <w:rsid w:val="00E962D4"/>
    <w:rsid w:val="00EA0591"/>
    <w:rsid w:val="00EA6C80"/>
    <w:rsid w:val="00EB4C1E"/>
    <w:rsid w:val="00EB6AD6"/>
    <w:rsid w:val="00EB6D32"/>
    <w:rsid w:val="00EC254B"/>
    <w:rsid w:val="00EC45F8"/>
    <w:rsid w:val="00EC5E84"/>
    <w:rsid w:val="00EC7517"/>
    <w:rsid w:val="00EE0F1B"/>
    <w:rsid w:val="00EE1015"/>
    <w:rsid w:val="00F03A59"/>
    <w:rsid w:val="00F04130"/>
    <w:rsid w:val="00F0656D"/>
    <w:rsid w:val="00F11284"/>
    <w:rsid w:val="00F12160"/>
    <w:rsid w:val="00F20DC2"/>
    <w:rsid w:val="00F2729E"/>
    <w:rsid w:val="00F466AE"/>
    <w:rsid w:val="00F62804"/>
    <w:rsid w:val="00F63177"/>
    <w:rsid w:val="00F74471"/>
    <w:rsid w:val="00F816F4"/>
    <w:rsid w:val="00F82FFC"/>
    <w:rsid w:val="00F918B5"/>
    <w:rsid w:val="00F94D75"/>
    <w:rsid w:val="00F97592"/>
    <w:rsid w:val="00FA14A4"/>
    <w:rsid w:val="00FA154B"/>
    <w:rsid w:val="00FA4F3A"/>
    <w:rsid w:val="00FA553B"/>
    <w:rsid w:val="00FA78A5"/>
    <w:rsid w:val="00FB17A0"/>
    <w:rsid w:val="00FB2C6A"/>
    <w:rsid w:val="00FB3005"/>
    <w:rsid w:val="00FB6C55"/>
    <w:rsid w:val="00FC588C"/>
    <w:rsid w:val="00FC6587"/>
    <w:rsid w:val="00FC6FF0"/>
    <w:rsid w:val="00FD020B"/>
    <w:rsid w:val="00FD67BF"/>
    <w:rsid w:val="00FE1453"/>
    <w:rsid w:val="00FE18E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3B5"/>
  <w15:chartTrackingRefBased/>
  <w15:docId w15:val="{9D28EFB4-F16F-43CB-92BF-CA6A6BF9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47"/>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BC5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7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4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592"/>
    <w:pPr>
      <w:spacing w:after="0" w:line="240" w:lineRule="auto"/>
    </w:pPr>
    <w:rPr>
      <w:rFonts w:ascii="Comic Sans MS" w:eastAsia="Times New Roman" w:hAnsi="Comic Sans MS" w:cs="Times New Roman"/>
      <w:color w:val="000000"/>
      <w:kern w:val="28"/>
      <w:sz w:val="24"/>
      <w:szCs w:val="24"/>
      <w14:ligatures w14:val="standard"/>
      <w14:cntxtAlts/>
    </w:rPr>
  </w:style>
  <w:style w:type="character" w:styleId="Hyperlink">
    <w:name w:val="Hyperlink"/>
    <w:basedOn w:val="DefaultParagraphFont"/>
    <w:uiPriority w:val="99"/>
    <w:unhideWhenUsed/>
    <w:rsid w:val="004E5EA0"/>
    <w:rPr>
      <w:color w:val="085296"/>
      <w:u w:val="single"/>
    </w:rPr>
  </w:style>
  <w:style w:type="paragraph" w:styleId="BodyText">
    <w:name w:val="Body Text"/>
    <w:link w:val="BodyTextChar"/>
    <w:uiPriority w:val="99"/>
    <w:unhideWhenUsed/>
    <w:rsid w:val="004E5EA0"/>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rsid w:val="004E5EA0"/>
    <w:rPr>
      <w:rFonts w:ascii="Calibri" w:eastAsia="Times New Roman" w:hAnsi="Calibri" w:cs="Calibri"/>
      <w:color w:val="000000"/>
      <w:kern w:val="28"/>
      <w:sz w:val="20"/>
      <w:szCs w:val="20"/>
      <w14:ligatures w14:val="standard"/>
      <w14:cntxtAlts/>
    </w:rPr>
  </w:style>
  <w:style w:type="paragraph" w:styleId="BodyText2">
    <w:name w:val="Body Text 2"/>
    <w:basedOn w:val="Normal"/>
    <w:link w:val="BodyText2Char"/>
    <w:uiPriority w:val="99"/>
    <w:semiHidden/>
    <w:unhideWhenUsed/>
    <w:rsid w:val="00BC5DE5"/>
    <w:pPr>
      <w:spacing w:line="480" w:lineRule="auto"/>
    </w:pPr>
  </w:style>
  <w:style w:type="character" w:customStyle="1" w:styleId="BodyText2Char">
    <w:name w:val="Body Text 2 Char"/>
    <w:basedOn w:val="DefaultParagraphFont"/>
    <w:link w:val="BodyText2"/>
    <w:uiPriority w:val="99"/>
    <w:semiHidden/>
    <w:rsid w:val="00BC5DE5"/>
    <w:rPr>
      <w:rFonts w:ascii="Calibri" w:eastAsia="Times New Roman" w:hAnsi="Calibri" w:cs="Calibri"/>
      <w:color w:val="000000"/>
      <w:kern w:val="28"/>
      <w:sz w:val="20"/>
      <w:szCs w:val="20"/>
      <w14:ligatures w14:val="standard"/>
      <w14:cntxtAlts/>
    </w:rPr>
  </w:style>
  <w:style w:type="character" w:customStyle="1" w:styleId="Heading1Char">
    <w:name w:val="Heading 1 Char"/>
    <w:basedOn w:val="DefaultParagraphFont"/>
    <w:link w:val="Heading1"/>
    <w:uiPriority w:val="9"/>
    <w:rsid w:val="00BC5DE5"/>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9147AA"/>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9147AA"/>
    <w:rPr>
      <w:rFonts w:asciiTheme="majorHAnsi" w:eastAsiaTheme="majorEastAsia" w:hAnsiTheme="majorHAnsi" w:cstheme="majorBidi"/>
      <w:i/>
      <w:iCs/>
      <w:color w:val="2F5496" w:themeColor="accent1" w:themeShade="BF"/>
      <w:kern w:val="28"/>
      <w:sz w:val="20"/>
      <w:szCs w:val="20"/>
      <w14:ligatures w14:val="standard"/>
      <w14:cntxtAlts/>
    </w:rPr>
  </w:style>
  <w:style w:type="paragraph" w:customStyle="1" w:styleId="Style1">
    <w:name w:val="Style 1"/>
    <w:basedOn w:val="Normal"/>
    <w:rsid w:val="00041DA4"/>
    <w:pPr>
      <w:spacing w:after="0" w:line="240" w:lineRule="auto"/>
    </w:pPr>
    <w:rPr>
      <w:sz w:val="24"/>
      <w:szCs w:val="24"/>
    </w:rPr>
  </w:style>
  <w:style w:type="paragraph" w:styleId="BodyText3">
    <w:name w:val="Body Text 3"/>
    <w:basedOn w:val="Normal"/>
    <w:link w:val="BodyText3Char"/>
    <w:uiPriority w:val="99"/>
    <w:semiHidden/>
    <w:unhideWhenUsed/>
    <w:rsid w:val="00AD165F"/>
    <w:rPr>
      <w:sz w:val="16"/>
      <w:szCs w:val="16"/>
    </w:rPr>
  </w:style>
  <w:style w:type="character" w:customStyle="1" w:styleId="BodyText3Char">
    <w:name w:val="Body Text 3 Char"/>
    <w:basedOn w:val="DefaultParagraphFont"/>
    <w:link w:val="BodyText3"/>
    <w:uiPriority w:val="99"/>
    <w:semiHidden/>
    <w:rsid w:val="00AD165F"/>
    <w:rPr>
      <w:rFonts w:ascii="Calibri" w:eastAsia="Times New Roman" w:hAnsi="Calibri" w:cs="Calibri"/>
      <w:color w:val="000000"/>
      <w:kern w:val="28"/>
      <w:sz w:val="16"/>
      <w:szCs w:val="16"/>
      <w14:ligatures w14:val="standard"/>
      <w14:cntxtAlts/>
    </w:rPr>
  </w:style>
  <w:style w:type="paragraph" w:styleId="ListParagraph">
    <w:name w:val="List Paragraph"/>
    <w:basedOn w:val="Normal"/>
    <w:uiPriority w:val="34"/>
    <w:qFormat/>
    <w:rsid w:val="00AD165F"/>
    <w:pPr>
      <w:spacing w:after="0" w:line="240" w:lineRule="auto"/>
      <w:ind w:left="720"/>
    </w:pPr>
  </w:style>
  <w:style w:type="paragraph" w:styleId="NoSpacing">
    <w:name w:val="No Spacing"/>
    <w:uiPriority w:val="1"/>
    <w:qFormat/>
    <w:rsid w:val="006F055A"/>
    <w:pPr>
      <w:spacing w:after="0" w:line="240" w:lineRule="auto"/>
    </w:pPr>
  </w:style>
  <w:style w:type="paragraph" w:styleId="Header">
    <w:name w:val="header"/>
    <w:basedOn w:val="Normal"/>
    <w:link w:val="HeaderChar"/>
    <w:uiPriority w:val="99"/>
    <w:unhideWhenUsed/>
    <w:rsid w:val="0065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96"/>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65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96"/>
    <w:rPr>
      <w:rFonts w:ascii="Calibri" w:eastAsia="Times New Roman" w:hAnsi="Calibri" w:cs="Calibri"/>
      <w:color w:val="000000"/>
      <w:kern w:val="28"/>
      <w:sz w:val="20"/>
      <w:szCs w:val="20"/>
      <w14:ligatures w14:val="standard"/>
      <w14:cntxtAlts/>
    </w:rPr>
  </w:style>
  <w:style w:type="character" w:styleId="SubtleReference">
    <w:name w:val="Subtle Reference"/>
    <w:basedOn w:val="DefaultParagraphFont"/>
    <w:uiPriority w:val="31"/>
    <w:qFormat/>
    <w:rsid w:val="00690752"/>
    <w:rPr>
      <w:smallCaps/>
      <w:color w:val="5A5A5A" w:themeColor="text1" w:themeTint="A5"/>
    </w:rPr>
  </w:style>
  <w:style w:type="paragraph" w:styleId="BalloonText">
    <w:name w:val="Balloon Text"/>
    <w:basedOn w:val="Normal"/>
    <w:link w:val="BalloonTextChar"/>
    <w:uiPriority w:val="99"/>
    <w:semiHidden/>
    <w:unhideWhenUsed/>
    <w:rsid w:val="00F0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30"/>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3161D6"/>
    <w:rPr>
      <w:color w:val="605E5C"/>
      <w:shd w:val="clear" w:color="auto" w:fill="E1DFDD"/>
    </w:rPr>
  </w:style>
  <w:style w:type="table" w:styleId="TableGrid">
    <w:name w:val="Table Grid"/>
    <w:basedOn w:val="TableNormal"/>
    <w:uiPriority w:val="39"/>
    <w:rsid w:val="006B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CEC"/>
    <w:rPr>
      <w:sz w:val="16"/>
      <w:szCs w:val="16"/>
    </w:rPr>
  </w:style>
  <w:style w:type="paragraph" w:styleId="CommentText">
    <w:name w:val="annotation text"/>
    <w:basedOn w:val="Normal"/>
    <w:link w:val="CommentTextChar"/>
    <w:uiPriority w:val="99"/>
    <w:unhideWhenUsed/>
    <w:rsid w:val="004A5CEC"/>
    <w:pPr>
      <w:spacing w:line="240" w:lineRule="auto"/>
    </w:pPr>
  </w:style>
  <w:style w:type="character" w:customStyle="1" w:styleId="CommentTextChar">
    <w:name w:val="Comment Text Char"/>
    <w:basedOn w:val="DefaultParagraphFont"/>
    <w:link w:val="CommentText"/>
    <w:uiPriority w:val="99"/>
    <w:rsid w:val="004A5CEC"/>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4A5CEC"/>
    <w:rPr>
      <w:b/>
      <w:bCs/>
    </w:rPr>
  </w:style>
  <w:style w:type="character" w:customStyle="1" w:styleId="CommentSubjectChar">
    <w:name w:val="Comment Subject Char"/>
    <w:basedOn w:val="CommentTextChar"/>
    <w:link w:val="CommentSubject"/>
    <w:uiPriority w:val="99"/>
    <w:semiHidden/>
    <w:rsid w:val="004A5CEC"/>
    <w:rPr>
      <w:rFonts w:ascii="Calibri" w:eastAsia="Times New Roman" w:hAnsi="Calibri" w:cs="Calibri"/>
      <w:b/>
      <w:bCs/>
      <w:color w:val="000000"/>
      <w:kern w:val="28"/>
      <w:sz w:val="20"/>
      <w:szCs w:val="20"/>
      <w14:ligatures w14:val="standard"/>
      <w14:cntxtAlts/>
    </w:rPr>
  </w:style>
  <w:style w:type="paragraph" w:customStyle="1" w:styleId="statutory-body-2em">
    <w:name w:val="statutory-body-2em"/>
    <w:basedOn w:val="Normal"/>
    <w:rsid w:val="005929F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table" w:customStyle="1" w:styleId="LightShading-Accent51">
    <w:name w:val="Light Shading - Accent 51"/>
    <w:basedOn w:val="TableNormal"/>
    <w:next w:val="LightShading-Accent5"/>
    <w:uiPriority w:val="60"/>
    <w:rsid w:val="00DE0DB5"/>
    <w:pPr>
      <w:spacing w:after="0" w:line="240" w:lineRule="auto"/>
    </w:pPr>
    <w:rPr>
      <w:rFonts w:cs="Aharoni"/>
      <w:b/>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5">
    <w:name w:val="Light Shading Accent 5"/>
    <w:basedOn w:val="TableNormal"/>
    <w:uiPriority w:val="60"/>
    <w:semiHidden/>
    <w:unhideWhenUsed/>
    <w:rsid w:val="00DE0DB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ollowedHyperlink">
    <w:name w:val="FollowedHyperlink"/>
    <w:basedOn w:val="DefaultParagraphFont"/>
    <w:uiPriority w:val="99"/>
    <w:semiHidden/>
    <w:unhideWhenUsed/>
    <w:rsid w:val="004A54B7"/>
    <w:rPr>
      <w:color w:val="954F72" w:themeColor="followedHyperlink"/>
      <w:u w:val="single"/>
    </w:rPr>
  </w:style>
  <w:style w:type="paragraph" w:styleId="NormalWeb">
    <w:name w:val="Normal (Web)"/>
    <w:basedOn w:val="Normal"/>
    <w:uiPriority w:val="99"/>
    <w:unhideWhenUsed/>
    <w:rsid w:val="009053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9053A4"/>
    <w:rPr>
      <w:b/>
      <w:bCs/>
    </w:rPr>
  </w:style>
  <w:style w:type="character" w:styleId="PlaceholderText">
    <w:name w:val="Placeholder Text"/>
    <w:basedOn w:val="DefaultParagraphFont"/>
    <w:uiPriority w:val="99"/>
    <w:semiHidden/>
    <w:rsid w:val="00345D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017">
      <w:bodyDiv w:val="1"/>
      <w:marLeft w:val="0"/>
      <w:marRight w:val="0"/>
      <w:marTop w:val="0"/>
      <w:marBottom w:val="0"/>
      <w:divBdr>
        <w:top w:val="none" w:sz="0" w:space="0" w:color="auto"/>
        <w:left w:val="none" w:sz="0" w:space="0" w:color="auto"/>
        <w:bottom w:val="none" w:sz="0" w:space="0" w:color="auto"/>
        <w:right w:val="none" w:sz="0" w:space="0" w:color="auto"/>
      </w:divBdr>
    </w:div>
    <w:div w:id="139080051">
      <w:bodyDiv w:val="1"/>
      <w:marLeft w:val="0"/>
      <w:marRight w:val="0"/>
      <w:marTop w:val="0"/>
      <w:marBottom w:val="0"/>
      <w:divBdr>
        <w:top w:val="none" w:sz="0" w:space="0" w:color="auto"/>
        <w:left w:val="none" w:sz="0" w:space="0" w:color="auto"/>
        <w:bottom w:val="none" w:sz="0" w:space="0" w:color="auto"/>
        <w:right w:val="none" w:sz="0" w:space="0" w:color="auto"/>
      </w:divBdr>
    </w:div>
    <w:div w:id="146745317">
      <w:bodyDiv w:val="1"/>
      <w:marLeft w:val="0"/>
      <w:marRight w:val="0"/>
      <w:marTop w:val="0"/>
      <w:marBottom w:val="0"/>
      <w:divBdr>
        <w:top w:val="none" w:sz="0" w:space="0" w:color="auto"/>
        <w:left w:val="none" w:sz="0" w:space="0" w:color="auto"/>
        <w:bottom w:val="none" w:sz="0" w:space="0" w:color="auto"/>
        <w:right w:val="none" w:sz="0" w:space="0" w:color="auto"/>
      </w:divBdr>
    </w:div>
    <w:div w:id="172889301">
      <w:bodyDiv w:val="1"/>
      <w:marLeft w:val="0"/>
      <w:marRight w:val="0"/>
      <w:marTop w:val="0"/>
      <w:marBottom w:val="0"/>
      <w:divBdr>
        <w:top w:val="none" w:sz="0" w:space="0" w:color="auto"/>
        <w:left w:val="none" w:sz="0" w:space="0" w:color="auto"/>
        <w:bottom w:val="none" w:sz="0" w:space="0" w:color="auto"/>
        <w:right w:val="none" w:sz="0" w:space="0" w:color="auto"/>
      </w:divBdr>
    </w:div>
    <w:div w:id="184171546">
      <w:bodyDiv w:val="1"/>
      <w:marLeft w:val="0"/>
      <w:marRight w:val="0"/>
      <w:marTop w:val="0"/>
      <w:marBottom w:val="0"/>
      <w:divBdr>
        <w:top w:val="none" w:sz="0" w:space="0" w:color="auto"/>
        <w:left w:val="none" w:sz="0" w:space="0" w:color="auto"/>
        <w:bottom w:val="none" w:sz="0" w:space="0" w:color="auto"/>
        <w:right w:val="none" w:sz="0" w:space="0" w:color="auto"/>
      </w:divBdr>
    </w:div>
    <w:div w:id="186070014">
      <w:bodyDiv w:val="1"/>
      <w:marLeft w:val="0"/>
      <w:marRight w:val="0"/>
      <w:marTop w:val="0"/>
      <w:marBottom w:val="0"/>
      <w:divBdr>
        <w:top w:val="none" w:sz="0" w:space="0" w:color="auto"/>
        <w:left w:val="none" w:sz="0" w:space="0" w:color="auto"/>
        <w:bottom w:val="none" w:sz="0" w:space="0" w:color="auto"/>
        <w:right w:val="none" w:sz="0" w:space="0" w:color="auto"/>
      </w:divBdr>
    </w:div>
    <w:div w:id="194118450">
      <w:bodyDiv w:val="1"/>
      <w:marLeft w:val="0"/>
      <w:marRight w:val="0"/>
      <w:marTop w:val="0"/>
      <w:marBottom w:val="0"/>
      <w:divBdr>
        <w:top w:val="none" w:sz="0" w:space="0" w:color="auto"/>
        <w:left w:val="none" w:sz="0" w:space="0" w:color="auto"/>
        <w:bottom w:val="none" w:sz="0" w:space="0" w:color="auto"/>
        <w:right w:val="none" w:sz="0" w:space="0" w:color="auto"/>
      </w:divBdr>
    </w:div>
    <w:div w:id="206339414">
      <w:bodyDiv w:val="1"/>
      <w:marLeft w:val="0"/>
      <w:marRight w:val="0"/>
      <w:marTop w:val="0"/>
      <w:marBottom w:val="0"/>
      <w:divBdr>
        <w:top w:val="none" w:sz="0" w:space="0" w:color="auto"/>
        <w:left w:val="none" w:sz="0" w:space="0" w:color="auto"/>
        <w:bottom w:val="none" w:sz="0" w:space="0" w:color="auto"/>
        <w:right w:val="none" w:sz="0" w:space="0" w:color="auto"/>
      </w:divBdr>
    </w:div>
    <w:div w:id="334964945">
      <w:bodyDiv w:val="1"/>
      <w:marLeft w:val="0"/>
      <w:marRight w:val="0"/>
      <w:marTop w:val="0"/>
      <w:marBottom w:val="0"/>
      <w:divBdr>
        <w:top w:val="none" w:sz="0" w:space="0" w:color="auto"/>
        <w:left w:val="none" w:sz="0" w:space="0" w:color="auto"/>
        <w:bottom w:val="none" w:sz="0" w:space="0" w:color="auto"/>
        <w:right w:val="none" w:sz="0" w:space="0" w:color="auto"/>
      </w:divBdr>
    </w:div>
    <w:div w:id="352610350">
      <w:bodyDiv w:val="1"/>
      <w:marLeft w:val="0"/>
      <w:marRight w:val="0"/>
      <w:marTop w:val="0"/>
      <w:marBottom w:val="0"/>
      <w:divBdr>
        <w:top w:val="none" w:sz="0" w:space="0" w:color="auto"/>
        <w:left w:val="none" w:sz="0" w:space="0" w:color="auto"/>
        <w:bottom w:val="none" w:sz="0" w:space="0" w:color="auto"/>
        <w:right w:val="none" w:sz="0" w:space="0" w:color="auto"/>
      </w:divBdr>
    </w:div>
    <w:div w:id="394935072">
      <w:bodyDiv w:val="1"/>
      <w:marLeft w:val="0"/>
      <w:marRight w:val="0"/>
      <w:marTop w:val="0"/>
      <w:marBottom w:val="0"/>
      <w:divBdr>
        <w:top w:val="none" w:sz="0" w:space="0" w:color="auto"/>
        <w:left w:val="none" w:sz="0" w:space="0" w:color="auto"/>
        <w:bottom w:val="none" w:sz="0" w:space="0" w:color="auto"/>
        <w:right w:val="none" w:sz="0" w:space="0" w:color="auto"/>
      </w:divBdr>
    </w:div>
    <w:div w:id="40168174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
    <w:div w:id="520626963">
      <w:bodyDiv w:val="1"/>
      <w:marLeft w:val="0"/>
      <w:marRight w:val="0"/>
      <w:marTop w:val="0"/>
      <w:marBottom w:val="0"/>
      <w:divBdr>
        <w:top w:val="none" w:sz="0" w:space="0" w:color="auto"/>
        <w:left w:val="none" w:sz="0" w:space="0" w:color="auto"/>
        <w:bottom w:val="none" w:sz="0" w:space="0" w:color="auto"/>
        <w:right w:val="none" w:sz="0" w:space="0" w:color="auto"/>
      </w:divBdr>
    </w:div>
    <w:div w:id="521208632">
      <w:bodyDiv w:val="1"/>
      <w:marLeft w:val="0"/>
      <w:marRight w:val="0"/>
      <w:marTop w:val="0"/>
      <w:marBottom w:val="0"/>
      <w:divBdr>
        <w:top w:val="none" w:sz="0" w:space="0" w:color="auto"/>
        <w:left w:val="none" w:sz="0" w:space="0" w:color="auto"/>
        <w:bottom w:val="none" w:sz="0" w:space="0" w:color="auto"/>
        <w:right w:val="none" w:sz="0" w:space="0" w:color="auto"/>
      </w:divBdr>
      <w:divsChild>
        <w:div w:id="1256135933">
          <w:marLeft w:val="0"/>
          <w:marRight w:val="0"/>
          <w:marTop w:val="0"/>
          <w:marBottom w:val="0"/>
          <w:divBdr>
            <w:top w:val="none" w:sz="0" w:space="0" w:color="auto"/>
            <w:left w:val="none" w:sz="0" w:space="0" w:color="auto"/>
            <w:bottom w:val="none" w:sz="0" w:space="0" w:color="auto"/>
            <w:right w:val="none" w:sz="0" w:space="0" w:color="auto"/>
          </w:divBdr>
          <w:divsChild>
            <w:div w:id="2083678010">
              <w:marLeft w:val="0"/>
              <w:marRight w:val="0"/>
              <w:marTop w:val="0"/>
              <w:marBottom w:val="0"/>
              <w:divBdr>
                <w:top w:val="none" w:sz="0" w:space="0" w:color="auto"/>
                <w:left w:val="none" w:sz="0" w:space="0" w:color="auto"/>
                <w:bottom w:val="none" w:sz="0" w:space="0" w:color="auto"/>
                <w:right w:val="none" w:sz="0" w:space="0" w:color="auto"/>
              </w:divBdr>
            </w:div>
          </w:divsChild>
        </w:div>
        <w:div w:id="402722928">
          <w:marLeft w:val="0"/>
          <w:marRight w:val="0"/>
          <w:marTop w:val="0"/>
          <w:marBottom w:val="0"/>
          <w:divBdr>
            <w:top w:val="none" w:sz="0" w:space="0" w:color="auto"/>
            <w:left w:val="none" w:sz="0" w:space="0" w:color="auto"/>
            <w:bottom w:val="none" w:sz="0" w:space="0" w:color="auto"/>
            <w:right w:val="none" w:sz="0" w:space="0" w:color="auto"/>
          </w:divBdr>
        </w:div>
      </w:divsChild>
    </w:div>
    <w:div w:id="560140912">
      <w:bodyDiv w:val="1"/>
      <w:marLeft w:val="0"/>
      <w:marRight w:val="0"/>
      <w:marTop w:val="0"/>
      <w:marBottom w:val="0"/>
      <w:divBdr>
        <w:top w:val="none" w:sz="0" w:space="0" w:color="auto"/>
        <w:left w:val="none" w:sz="0" w:space="0" w:color="auto"/>
        <w:bottom w:val="none" w:sz="0" w:space="0" w:color="auto"/>
        <w:right w:val="none" w:sz="0" w:space="0" w:color="auto"/>
      </w:divBdr>
    </w:div>
    <w:div w:id="726418608">
      <w:bodyDiv w:val="1"/>
      <w:marLeft w:val="0"/>
      <w:marRight w:val="0"/>
      <w:marTop w:val="0"/>
      <w:marBottom w:val="0"/>
      <w:divBdr>
        <w:top w:val="none" w:sz="0" w:space="0" w:color="auto"/>
        <w:left w:val="none" w:sz="0" w:space="0" w:color="auto"/>
        <w:bottom w:val="none" w:sz="0" w:space="0" w:color="auto"/>
        <w:right w:val="none" w:sz="0" w:space="0" w:color="auto"/>
      </w:divBdr>
    </w:div>
    <w:div w:id="746421387">
      <w:bodyDiv w:val="1"/>
      <w:marLeft w:val="0"/>
      <w:marRight w:val="0"/>
      <w:marTop w:val="0"/>
      <w:marBottom w:val="0"/>
      <w:divBdr>
        <w:top w:val="none" w:sz="0" w:space="0" w:color="auto"/>
        <w:left w:val="none" w:sz="0" w:space="0" w:color="auto"/>
        <w:bottom w:val="none" w:sz="0" w:space="0" w:color="auto"/>
        <w:right w:val="none" w:sz="0" w:space="0" w:color="auto"/>
      </w:divBdr>
    </w:div>
    <w:div w:id="815803895">
      <w:bodyDiv w:val="1"/>
      <w:marLeft w:val="0"/>
      <w:marRight w:val="0"/>
      <w:marTop w:val="0"/>
      <w:marBottom w:val="0"/>
      <w:divBdr>
        <w:top w:val="none" w:sz="0" w:space="0" w:color="auto"/>
        <w:left w:val="none" w:sz="0" w:space="0" w:color="auto"/>
        <w:bottom w:val="none" w:sz="0" w:space="0" w:color="auto"/>
        <w:right w:val="none" w:sz="0" w:space="0" w:color="auto"/>
      </w:divBdr>
    </w:div>
    <w:div w:id="817766104">
      <w:bodyDiv w:val="1"/>
      <w:marLeft w:val="0"/>
      <w:marRight w:val="0"/>
      <w:marTop w:val="0"/>
      <w:marBottom w:val="0"/>
      <w:divBdr>
        <w:top w:val="none" w:sz="0" w:space="0" w:color="auto"/>
        <w:left w:val="none" w:sz="0" w:space="0" w:color="auto"/>
        <w:bottom w:val="none" w:sz="0" w:space="0" w:color="auto"/>
        <w:right w:val="none" w:sz="0" w:space="0" w:color="auto"/>
      </w:divBdr>
    </w:div>
    <w:div w:id="870800929">
      <w:bodyDiv w:val="1"/>
      <w:marLeft w:val="0"/>
      <w:marRight w:val="0"/>
      <w:marTop w:val="0"/>
      <w:marBottom w:val="0"/>
      <w:divBdr>
        <w:top w:val="none" w:sz="0" w:space="0" w:color="auto"/>
        <w:left w:val="none" w:sz="0" w:space="0" w:color="auto"/>
        <w:bottom w:val="none" w:sz="0" w:space="0" w:color="auto"/>
        <w:right w:val="none" w:sz="0" w:space="0" w:color="auto"/>
      </w:divBdr>
    </w:div>
    <w:div w:id="925383173">
      <w:bodyDiv w:val="1"/>
      <w:marLeft w:val="0"/>
      <w:marRight w:val="0"/>
      <w:marTop w:val="0"/>
      <w:marBottom w:val="0"/>
      <w:divBdr>
        <w:top w:val="none" w:sz="0" w:space="0" w:color="auto"/>
        <w:left w:val="none" w:sz="0" w:space="0" w:color="auto"/>
        <w:bottom w:val="none" w:sz="0" w:space="0" w:color="auto"/>
        <w:right w:val="none" w:sz="0" w:space="0" w:color="auto"/>
      </w:divBdr>
    </w:div>
    <w:div w:id="995839431">
      <w:bodyDiv w:val="1"/>
      <w:marLeft w:val="0"/>
      <w:marRight w:val="0"/>
      <w:marTop w:val="0"/>
      <w:marBottom w:val="0"/>
      <w:divBdr>
        <w:top w:val="none" w:sz="0" w:space="0" w:color="auto"/>
        <w:left w:val="none" w:sz="0" w:space="0" w:color="auto"/>
        <w:bottom w:val="none" w:sz="0" w:space="0" w:color="auto"/>
        <w:right w:val="none" w:sz="0" w:space="0" w:color="auto"/>
      </w:divBdr>
    </w:div>
    <w:div w:id="1149982104">
      <w:bodyDiv w:val="1"/>
      <w:marLeft w:val="0"/>
      <w:marRight w:val="0"/>
      <w:marTop w:val="0"/>
      <w:marBottom w:val="0"/>
      <w:divBdr>
        <w:top w:val="none" w:sz="0" w:space="0" w:color="auto"/>
        <w:left w:val="none" w:sz="0" w:space="0" w:color="auto"/>
        <w:bottom w:val="none" w:sz="0" w:space="0" w:color="auto"/>
        <w:right w:val="none" w:sz="0" w:space="0" w:color="auto"/>
      </w:divBdr>
    </w:div>
    <w:div w:id="1168908016">
      <w:bodyDiv w:val="1"/>
      <w:marLeft w:val="0"/>
      <w:marRight w:val="0"/>
      <w:marTop w:val="0"/>
      <w:marBottom w:val="0"/>
      <w:divBdr>
        <w:top w:val="none" w:sz="0" w:space="0" w:color="auto"/>
        <w:left w:val="none" w:sz="0" w:space="0" w:color="auto"/>
        <w:bottom w:val="none" w:sz="0" w:space="0" w:color="auto"/>
        <w:right w:val="none" w:sz="0" w:space="0" w:color="auto"/>
      </w:divBdr>
    </w:div>
    <w:div w:id="1218249658">
      <w:bodyDiv w:val="1"/>
      <w:marLeft w:val="0"/>
      <w:marRight w:val="0"/>
      <w:marTop w:val="0"/>
      <w:marBottom w:val="0"/>
      <w:divBdr>
        <w:top w:val="none" w:sz="0" w:space="0" w:color="auto"/>
        <w:left w:val="none" w:sz="0" w:space="0" w:color="auto"/>
        <w:bottom w:val="none" w:sz="0" w:space="0" w:color="auto"/>
        <w:right w:val="none" w:sz="0" w:space="0" w:color="auto"/>
      </w:divBdr>
    </w:div>
    <w:div w:id="1276519152">
      <w:bodyDiv w:val="1"/>
      <w:marLeft w:val="0"/>
      <w:marRight w:val="0"/>
      <w:marTop w:val="0"/>
      <w:marBottom w:val="0"/>
      <w:divBdr>
        <w:top w:val="none" w:sz="0" w:space="0" w:color="auto"/>
        <w:left w:val="none" w:sz="0" w:space="0" w:color="auto"/>
        <w:bottom w:val="none" w:sz="0" w:space="0" w:color="auto"/>
        <w:right w:val="none" w:sz="0" w:space="0" w:color="auto"/>
      </w:divBdr>
    </w:div>
    <w:div w:id="1420713183">
      <w:bodyDiv w:val="1"/>
      <w:marLeft w:val="0"/>
      <w:marRight w:val="0"/>
      <w:marTop w:val="0"/>
      <w:marBottom w:val="0"/>
      <w:divBdr>
        <w:top w:val="none" w:sz="0" w:space="0" w:color="auto"/>
        <w:left w:val="none" w:sz="0" w:space="0" w:color="auto"/>
        <w:bottom w:val="none" w:sz="0" w:space="0" w:color="auto"/>
        <w:right w:val="none" w:sz="0" w:space="0" w:color="auto"/>
      </w:divBdr>
    </w:div>
    <w:div w:id="1427850561">
      <w:bodyDiv w:val="1"/>
      <w:marLeft w:val="0"/>
      <w:marRight w:val="0"/>
      <w:marTop w:val="0"/>
      <w:marBottom w:val="0"/>
      <w:divBdr>
        <w:top w:val="none" w:sz="0" w:space="0" w:color="auto"/>
        <w:left w:val="none" w:sz="0" w:space="0" w:color="auto"/>
        <w:bottom w:val="none" w:sz="0" w:space="0" w:color="auto"/>
        <w:right w:val="none" w:sz="0" w:space="0" w:color="auto"/>
      </w:divBdr>
    </w:div>
    <w:div w:id="1514344021">
      <w:bodyDiv w:val="1"/>
      <w:marLeft w:val="0"/>
      <w:marRight w:val="0"/>
      <w:marTop w:val="0"/>
      <w:marBottom w:val="0"/>
      <w:divBdr>
        <w:top w:val="none" w:sz="0" w:space="0" w:color="auto"/>
        <w:left w:val="none" w:sz="0" w:space="0" w:color="auto"/>
        <w:bottom w:val="none" w:sz="0" w:space="0" w:color="auto"/>
        <w:right w:val="none" w:sz="0" w:space="0" w:color="auto"/>
      </w:divBdr>
      <w:divsChild>
        <w:div w:id="729228667">
          <w:marLeft w:val="1230"/>
          <w:marRight w:val="0"/>
          <w:marTop w:val="0"/>
          <w:marBottom w:val="0"/>
          <w:divBdr>
            <w:top w:val="none" w:sz="0" w:space="0" w:color="auto"/>
            <w:left w:val="none" w:sz="0" w:space="0" w:color="auto"/>
            <w:bottom w:val="none" w:sz="0" w:space="0" w:color="auto"/>
            <w:right w:val="none" w:sz="0" w:space="0" w:color="auto"/>
          </w:divBdr>
        </w:div>
        <w:div w:id="1257665909">
          <w:marLeft w:val="1230"/>
          <w:marRight w:val="0"/>
          <w:marTop w:val="0"/>
          <w:marBottom w:val="0"/>
          <w:divBdr>
            <w:top w:val="none" w:sz="0" w:space="0" w:color="auto"/>
            <w:left w:val="none" w:sz="0" w:space="0" w:color="auto"/>
            <w:bottom w:val="none" w:sz="0" w:space="0" w:color="auto"/>
            <w:right w:val="none" w:sz="0" w:space="0" w:color="auto"/>
          </w:divBdr>
        </w:div>
        <w:div w:id="949895641">
          <w:marLeft w:val="1230"/>
          <w:marRight w:val="0"/>
          <w:marTop w:val="0"/>
          <w:marBottom w:val="0"/>
          <w:divBdr>
            <w:top w:val="none" w:sz="0" w:space="0" w:color="auto"/>
            <w:left w:val="none" w:sz="0" w:space="0" w:color="auto"/>
            <w:bottom w:val="none" w:sz="0" w:space="0" w:color="auto"/>
            <w:right w:val="none" w:sz="0" w:space="0" w:color="auto"/>
          </w:divBdr>
        </w:div>
        <w:div w:id="715011970">
          <w:marLeft w:val="0"/>
          <w:marRight w:val="0"/>
          <w:marTop w:val="300"/>
          <w:marBottom w:val="300"/>
          <w:divBdr>
            <w:top w:val="none" w:sz="0" w:space="0" w:color="auto"/>
            <w:left w:val="none" w:sz="0" w:space="0" w:color="auto"/>
            <w:bottom w:val="none" w:sz="0" w:space="0" w:color="auto"/>
            <w:right w:val="none" w:sz="0" w:space="0" w:color="auto"/>
          </w:divBdr>
        </w:div>
        <w:div w:id="15886116">
          <w:marLeft w:val="1230"/>
          <w:marRight w:val="0"/>
          <w:marTop w:val="0"/>
          <w:marBottom w:val="0"/>
          <w:divBdr>
            <w:top w:val="none" w:sz="0" w:space="0" w:color="auto"/>
            <w:left w:val="none" w:sz="0" w:space="0" w:color="auto"/>
            <w:bottom w:val="none" w:sz="0" w:space="0" w:color="auto"/>
            <w:right w:val="none" w:sz="0" w:space="0" w:color="auto"/>
          </w:divBdr>
          <w:divsChild>
            <w:div w:id="267130047">
              <w:marLeft w:val="0"/>
              <w:marRight w:val="600"/>
              <w:marTop w:val="120"/>
              <w:marBottom w:val="300"/>
              <w:divBdr>
                <w:top w:val="none" w:sz="0" w:space="0" w:color="auto"/>
                <w:left w:val="none" w:sz="0" w:space="0" w:color="auto"/>
                <w:bottom w:val="none" w:sz="0" w:space="0" w:color="auto"/>
                <w:right w:val="none" w:sz="0" w:space="0" w:color="auto"/>
              </w:divBdr>
            </w:div>
          </w:divsChild>
        </w:div>
        <w:div w:id="1083186694">
          <w:marLeft w:val="1230"/>
          <w:marRight w:val="0"/>
          <w:marTop w:val="0"/>
          <w:marBottom w:val="0"/>
          <w:divBdr>
            <w:top w:val="none" w:sz="0" w:space="0" w:color="auto"/>
            <w:left w:val="none" w:sz="0" w:space="0" w:color="auto"/>
            <w:bottom w:val="none" w:sz="0" w:space="0" w:color="auto"/>
            <w:right w:val="none" w:sz="0" w:space="0" w:color="auto"/>
          </w:divBdr>
        </w:div>
      </w:divsChild>
    </w:div>
    <w:div w:id="1535580753">
      <w:bodyDiv w:val="1"/>
      <w:marLeft w:val="0"/>
      <w:marRight w:val="0"/>
      <w:marTop w:val="0"/>
      <w:marBottom w:val="0"/>
      <w:divBdr>
        <w:top w:val="none" w:sz="0" w:space="0" w:color="auto"/>
        <w:left w:val="none" w:sz="0" w:space="0" w:color="auto"/>
        <w:bottom w:val="none" w:sz="0" w:space="0" w:color="auto"/>
        <w:right w:val="none" w:sz="0" w:space="0" w:color="auto"/>
      </w:divBdr>
    </w:div>
    <w:div w:id="1589660046">
      <w:bodyDiv w:val="1"/>
      <w:marLeft w:val="0"/>
      <w:marRight w:val="0"/>
      <w:marTop w:val="0"/>
      <w:marBottom w:val="0"/>
      <w:divBdr>
        <w:top w:val="none" w:sz="0" w:space="0" w:color="auto"/>
        <w:left w:val="none" w:sz="0" w:space="0" w:color="auto"/>
        <w:bottom w:val="none" w:sz="0" w:space="0" w:color="auto"/>
        <w:right w:val="none" w:sz="0" w:space="0" w:color="auto"/>
      </w:divBdr>
    </w:div>
    <w:div w:id="1825777054">
      <w:bodyDiv w:val="1"/>
      <w:marLeft w:val="0"/>
      <w:marRight w:val="0"/>
      <w:marTop w:val="0"/>
      <w:marBottom w:val="0"/>
      <w:divBdr>
        <w:top w:val="none" w:sz="0" w:space="0" w:color="auto"/>
        <w:left w:val="none" w:sz="0" w:space="0" w:color="auto"/>
        <w:bottom w:val="none" w:sz="0" w:space="0" w:color="auto"/>
        <w:right w:val="none" w:sz="0" w:space="0" w:color="auto"/>
      </w:divBdr>
      <w:divsChild>
        <w:div w:id="1838884413">
          <w:marLeft w:val="0"/>
          <w:marRight w:val="0"/>
          <w:marTop w:val="0"/>
          <w:marBottom w:val="0"/>
          <w:divBdr>
            <w:top w:val="none" w:sz="0" w:space="0" w:color="auto"/>
            <w:left w:val="none" w:sz="0" w:space="0" w:color="auto"/>
            <w:bottom w:val="none" w:sz="0" w:space="0" w:color="auto"/>
            <w:right w:val="none" w:sz="0" w:space="0" w:color="auto"/>
          </w:divBdr>
          <w:divsChild>
            <w:div w:id="973562196">
              <w:marLeft w:val="0"/>
              <w:marRight w:val="0"/>
              <w:marTop w:val="0"/>
              <w:marBottom w:val="0"/>
              <w:divBdr>
                <w:top w:val="none" w:sz="0" w:space="0" w:color="auto"/>
                <w:left w:val="none" w:sz="0" w:space="0" w:color="auto"/>
                <w:bottom w:val="none" w:sz="0" w:space="0" w:color="auto"/>
                <w:right w:val="none" w:sz="0" w:space="0" w:color="auto"/>
              </w:divBdr>
            </w:div>
          </w:divsChild>
        </w:div>
        <w:div w:id="2011060096">
          <w:marLeft w:val="0"/>
          <w:marRight w:val="0"/>
          <w:marTop w:val="0"/>
          <w:marBottom w:val="0"/>
          <w:divBdr>
            <w:top w:val="none" w:sz="0" w:space="0" w:color="auto"/>
            <w:left w:val="none" w:sz="0" w:space="0" w:color="auto"/>
            <w:bottom w:val="none" w:sz="0" w:space="0" w:color="auto"/>
            <w:right w:val="none" w:sz="0" w:space="0" w:color="auto"/>
          </w:divBdr>
        </w:div>
      </w:divsChild>
    </w:div>
    <w:div w:id="1921524033">
      <w:bodyDiv w:val="1"/>
      <w:marLeft w:val="0"/>
      <w:marRight w:val="0"/>
      <w:marTop w:val="0"/>
      <w:marBottom w:val="0"/>
      <w:divBdr>
        <w:top w:val="none" w:sz="0" w:space="0" w:color="auto"/>
        <w:left w:val="none" w:sz="0" w:space="0" w:color="auto"/>
        <w:bottom w:val="none" w:sz="0" w:space="0" w:color="auto"/>
        <w:right w:val="none" w:sz="0" w:space="0" w:color="auto"/>
      </w:divBdr>
    </w:div>
    <w:div w:id="1955214588">
      <w:bodyDiv w:val="1"/>
      <w:marLeft w:val="0"/>
      <w:marRight w:val="0"/>
      <w:marTop w:val="0"/>
      <w:marBottom w:val="0"/>
      <w:divBdr>
        <w:top w:val="none" w:sz="0" w:space="0" w:color="auto"/>
        <w:left w:val="none" w:sz="0" w:space="0" w:color="auto"/>
        <w:bottom w:val="none" w:sz="0" w:space="0" w:color="auto"/>
        <w:right w:val="none" w:sz="0" w:space="0" w:color="auto"/>
      </w:divBdr>
    </w:div>
    <w:div w:id="1999721758">
      <w:bodyDiv w:val="1"/>
      <w:marLeft w:val="0"/>
      <w:marRight w:val="0"/>
      <w:marTop w:val="0"/>
      <w:marBottom w:val="0"/>
      <w:divBdr>
        <w:top w:val="none" w:sz="0" w:space="0" w:color="auto"/>
        <w:left w:val="none" w:sz="0" w:space="0" w:color="auto"/>
        <w:bottom w:val="none" w:sz="0" w:space="0" w:color="auto"/>
        <w:right w:val="none" w:sz="0" w:space="0" w:color="auto"/>
      </w:divBdr>
    </w:div>
    <w:div w:id="2037734696">
      <w:bodyDiv w:val="1"/>
      <w:marLeft w:val="0"/>
      <w:marRight w:val="0"/>
      <w:marTop w:val="0"/>
      <w:marBottom w:val="0"/>
      <w:divBdr>
        <w:top w:val="none" w:sz="0" w:space="0" w:color="auto"/>
        <w:left w:val="none" w:sz="0" w:space="0" w:color="auto"/>
        <w:bottom w:val="none" w:sz="0" w:space="0" w:color="auto"/>
        <w:right w:val="none" w:sz="0" w:space="0" w:color="auto"/>
      </w:divBdr>
    </w:div>
    <w:div w:id="2085955346">
      <w:bodyDiv w:val="1"/>
      <w:marLeft w:val="0"/>
      <w:marRight w:val="0"/>
      <w:marTop w:val="0"/>
      <w:marBottom w:val="0"/>
      <w:divBdr>
        <w:top w:val="none" w:sz="0" w:space="0" w:color="auto"/>
        <w:left w:val="none" w:sz="0" w:space="0" w:color="auto"/>
        <w:bottom w:val="none" w:sz="0" w:space="0" w:color="auto"/>
        <w:right w:val="none" w:sz="0" w:space="0" w:color="auto"/>
      </w:divBdr>
    </w:div>
    <w:div w:id="2115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healthyms.com/" TargetMode="External"/><Relationship Id="rId26" Type="http://schemas.openxmlformats.org/officeDocument/2006/relationships/hyperlink" Target="https://sites.ed.gov/idea/statute-chapter-33/subchapter-iii/1432/4/C/i" TargetMode="External"/><Relationship Id="rId21" Type="http://schemas.openxmlformats.org/officeDocument/2006/relationships/hyperlink" Target="https://www.nhtsa.gov/node/35611" TargetMode="Externa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hyperlink" Target="https://courts.ms.gov/mscode/mscode.html" TargetMode="External"/><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ivecountyhs.org" TargetMode="External"/><Relationship Id="rId20" Type="http://schemas.openxmlformats.org/officeDocument/2006/relationships/hyperlink" Target="https://www.nhtsa.gov/vehicle-safety/car-seats-and-booster-seats" TargetMode="External"/><Relationship Id="rId29" Type="http://schemas.openxmlformats.org/officeDocument/2006/relationships/hyperlink" Target="https://sites.ed.gov/idea/statute-chapter-33/subchapter-iii/1432/4/C/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clkc.ohs.acf.hhs.gov/fiscal-management/article/parent-activity-funds-narrative" TargetMode="Externa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hyperlink" Target="https://sites.ed.gov/idea/statute-chapter-33/subchapter-iii/1432/4/C/iii"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healthyms.com/" TargetMode="External"/><Relationship Id="rId31" Type="http://schemas.openxmlformats.org/officeDocument/2006/relationships/hyperlink" Target="http://www.cdc.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htsa.gov/vehicle-safety/car-seats-and-booster-seats" TargetMode="External"/><Relationship Id="rId27" Type="http://schemas.openxmlformats.org/officeDocument/2006/relationships/hyperlink" Target="https://sites.ed.gov/idea/statute-chapter-33/subchapter-iii/1432/4/C/ii" TargetMode="External"/><Relationship Id="rId30" Type="http://schemas.openxmlformats.org/officeDocument/2006/relationships/hyperlink" Target="https://sites.ed.gov/idea/statute-chapter-33/subchapter-iii/1432/4/C/v" TargetMode="External"/><Relationship Id="rId35" Type="http://schemas.openxmlformats.org/officeDocument/2006/relationships/hyperlink" Target="http://www.fivecountyhs.or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EC5-B03B-469E-8DCC-FF14623E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17122</Words>
  <Characters>90578</Characters>
  <Application>Microsoft Office Word</Application>
  <DocSecurity>0</DocSecurity>
  <Lines>1509</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dc:creator>
  <cp:keywords/>
  <dc:description/>
  <cp:lastModifiedBy>Janet Moak</cp:lastModifiedBy>
  <cp:revision>2</cp:revision>
  <cp:lastPrinted>2024-04-03T21:30:00Z</cp:lastPrinted>
  <dcterms:created xsi:type="dcterms:W3CDTF">2025-06-30T19:39:00Z</dcterms:created>
  <dcterms:modified xsi:type="dcterms:W3CDTF">2025-06-30T19:39:00Z</dcterms:modified>
</cp:coreProperties>
</file>